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5F8" w:rsidRPr="00983098" w:rsidRDefault="004E65F8" w:rsidP="005419D1">
      <w:pPr>
        <w:jc w:val="center"/>
        <w:rPr>
          <w:rFonts w:cstheme="minorHAnsi"/>
          <w:sz w:val="36"/>
          <w:szCs w:val="36"/>
        </w:rPr>
      </w:pPr>
      <w:r w:rsidRPr="00983098">
        <w:rPr>
          <w:rFonts w:cstheme="minorHAnsi"/>
          <w:sz w:val="36"/>
          <w:szCs w:val="36"/>
        </w:rPr>
        <w:t>On-Campus Resources</w:t>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4675"/>
        <w:gridCol w:w="4675"/>
      </w:tblGrid>
      <w:tr w:rsidR="004E65F8" w:rsidRPr="00983098" w:rsidTr="00DA0401">
        <w:tc>
          <w:tcPr>
            <w:tcW w:w="9350" w:type="dxa"/>
            <w:gridSpan w:val="2"/>
          </w:tcPr>
          <w:p w:rsidR="004E65F8" w:rsidRDefault="00C522DA" w:rsidP="005419D1">
            <w:pPr>
              <w:jc w:val="center"/>
              <w:rPr>
                <w:rFonts w:cstheme="minorHAnsi"/>
                <w:b/>
                <w:sz w:val="24"/>
                <w:szCs w:val="24"/>
              </w:rPr>
            </w:pPr>
            <w:r w:rsidRPr="00C522DA">
              <w:rPr>
                <w:rFonts w:cstheme="minorHAnsi"/>
                <w:b/>
                <w:sz w:val="24"/>
                <w:szCs w:val="24"/>
              </w:rPr>
              <w:t xml:space="preserve">UC </w:t>
            </w:r>
            <w:proofErr w:type="spellStart"/>
            <w:r w:rsidRPr="00C522DA">
              <w:rPr>
                <w:rFonts w:cstheme="minorHAnsi"/>
                <w:b/>
                <w:sz w:val="24"/>
                <w:szCs w:val="24"/>
              </w:rPr>
              <w:t>lmmigrant</w:t>
            </w:r>
            <w:proofErr w:type="spellEnd"/>
            <w:r w:rsidRPr="00C522DA">
              <w:rPr>
                <w:rFonts w:cstheme="minorHAnsi"/>
                <w:b/>
                <w:sz w:val="24"/>
                <w:szCs w:val="24"/>
              </w:rPr>
              <w:t xml:space="preserve"> Legal Services Center</w:t>
            </w:r>
          </w:p>
          <w:p w:rsidR="00C522DA" w:rsidRDefault="00C522DA" w:rsidP="00557A83">
            <w:pPr>
              <w:jc w:val="center"/>
              <w:rPr>
                <w:rFonts w:cstheme="minorHAnsi"/>
                <w:b/>
                <w:sz w:val="24"/>
                <w:szCs w:val="24"/>
              </w:rPr>
            </w:pPr>
            <w:r>
              <w:rPr>
                <w:rFonts w:cstheme="minorHAnsi"/>
                <w:b/>
                <w:sz w:val="24"/>
                <w:szCs w:val="24"/>
              </w:rPr>
              <w:t>Anna Manuel, Attorney</w:t>
            </w:r>
          </w:p>
          <w:p w:rsidR="00557A83" w:rsidRPr="00557A83" w:rsidRDefault="00557A83" w:rsidP="00557A83">
            <w:pPr>
              <w:jc w:val="center"/>
              <w:rPr>
                <w:rFonts w:cstheme="minorHAnsi"/>
                <w:b/>
                <w:sz w:val="24"/>
                <w:szCs w:val="24"/>
              </w:rPr>
            </w:pPr>
          </w:p>
        </w:tc>
      </w:tr>
      <w:tr w:rsidR="004E65F8" w:rsidRPr="00983098" w:rsidTr="00DA0401">
        <w:tc>
          <w:tcPr>
            <w:tcW w:w="9350" w:type="dxa"/>
            <w:gridSpan w:val="2"/>
          </w:tcPr>
          <w:p w:rsidR="00557A83" w:rsidRDefault="004D0F62" w:rsidP="00557A83">
            <w:pPr>
              <w:jc w:val="both"/>
              <w:rPr>
                <w:rFonts w:cstheme="minorHAnsi"/>
                <w:sz w:val="24"/>
                <w:szCs w:val="24"/>
              </w:rPr>
            </w:pPr>
            <w:r w:rsidRPr="004D0F62">
              <w:rPr>
                <w:rFonts w:cstheme="minorHAnsi"/>
                <w:sz w:val="24"/>
                <w:szCs w:val="24"/>
              </w:rPr>
              <w:t xml:space="preserve">Contact Attorney Anna Manuel to make an in-person appointment. </w:t>
            </w:r>
            <w:r w:rsidR="00D424E3">
              <w:rPr>
                <w:rFonts w:cstheme="minorHAnsi"/>
                <w:sz w:val="24"/>
                <w:szCs w:val="24"/>
              </w:rPr>
              <w:t xml:space="preserve">Manuel has experience with groups such as </w:t>
            </w:r>
            <w:r w:rsidR="0086219B">
              <w:rPr>
                <w:rFonts w:cstheme="minorHAnsi"/>
                <w:sz w:val="24"/>
                <w:szCs w:val="24"/>
              </w:rPr>
              <w:t xml:space="preserve">the Dreamer Fund </w:t>
            </w:r>
            <w:r w:rsidR="00D424E3">
              <w:rPr>
                <w:rFonts w:cstheme="minorHAnsi"/>
                <w:sz w:val="24"/>
                <w:szCs w:val="24"/>
              </w:rPr>
              <w:t xml:space="preserve">and </w:t>
            </w:r>
            <w:r w:rsidR="00D424E3" w:rsidRPr="00D424E3">
              <w:rPr>
                <w:rFonts w:cstheme="minorHAnsi"/>
                <w:sz w:val="24"/>
                <w:szCs w:val="24"/>
              </w:rPr>
              <w:t>USF Law Immigration and Deportation Defense Clinic</w:t>
            </w:r>
            <w:r w:rsidR="00D424E3">
              <w:rPr>
                <w:rFonts w:cstheme="minorHAnsi"/>
                <w:sz w:val="24"/>
                <w:szCs w:val="24"/>
              </w:rPr>
              <w:t xml:space="preserve">. She has also volunteered with No </w:t>
            </w:r>
            <w:proofErr w:type="spellStart"/>
            <w:r w:rsidR="00D424E3">
              <w:rPr>
                <w:rFonts w:cstheme="minorHAnsi"/>
                <w:sz w:val="24"/>
                <w:szCs w:val="24"/>
              </w:rPr>
              <w:t>M</w:t>
            </w:r>
            <w:r w:rsidR="00D424E3" w:rsidRPr="00D424E3">
              <w:rPr>
                <w:rFonts w:cstheme="minorHAnsi"/>
                <w:sz w:val="24"/>
                <w:szCs w:val="24"/>
              </w:rPr>
              <w:t>á</w:t>
            </w:r>
            <w:r w:rsidR="00D424E3">
              <w:rPr>
                <w:rFonts w:cstheme="minorHAnsi"/>
                <w:sz w:val="24"/>
                <w:szCs w:val="24"/>
              </w:rPr>
              <w:t>s</w:t>
            </w:r>
            <w:proofErr w:type="spellEnd"/>
            <w:r w:rsidR="00D424E3">
              <w:rPr>
                <w:rFonts w:cstheme="minorHAnsi"/>
                <w:sz w:val="24"/>
                <w:szCs w:val="24"/>
              </w:rPr>
              <w:t xml:space="preserve"> </w:t>
            </w:r>
            <w:proofErr w:type="spellStart"/>
            <w:r w:rsidR="00D424E3">
              <w:rPr>
                <w:rFonts w:cstheme="minorHAnsi"/>
                <w:sz w:val="24"/>
                <w:szCs w:val="24"/>
              </w:rPr>
              <w:t>Muertas</w:t>
            </w:r>
            <w:proofErr w:type="spellEnd"/>
            <w:r w:rsidR="00D424E3">
              <w:rPr>
                <w:rFonts w:cstheme="minorHAnsi"/>
                <w:sz w:val="24"/>
                <w:szCs w:val="24"/>
              </w:rPr>
              <w:t>, a humanitarian organizati</w:t>
            </w:r>
            <w:r w:rsidR="007A1B0A">
              <w:rPr>
                <w:rFonts w:cstheme="minorHAnsi"/>
                <w:sz w:val="24"/>
                <w:szCs w:val="24"/>
              </w:rPr>
              <w:t xml:space="preserve">on based in Southern Arizona dedicated to </w:t>
            </w:r>
            <w:r w:rsidR="00D424E3">
              <w:rPr>
                <w:rFonts w:cstheme="minorHAnsi"/>
                <w:sz w:val="24"/>
                <w:szCs w:val="24"/>
              </w:rPr>
              <w:t>end</w:t>
            </w:r>
            <w:r w:rsidR="007A1B0A">
              <w:rPr>
                <w:rFonts w:cstheme="minorHAnsi"/>
                <w:sz w:val="24"/>
                <w:szCs w:val="24"/>
              </w:rPr>
              <w:t>ing</w:t>
            </w:r>
            <w:r w:rsidR="00D424E3">
              <w:rPr>
                <w:rFonts w:cstheme="minorHAnsi"/>
                <w:sz w:val="24"/>
                <w:szCs w:val="24"/>
              </w:rPr>
              <w:t xml:space="preserve"> </w:t>
            </w:r>
            <w:bookmarkStart w:id="0" w:name="_GoBack"/>
            <w:bookmarkEnd w:id="0"/>
            <w:r w:rsidR="00D424E3">
              <w:rPr>
                <w:rFonts w:cstheme="minorHAnsi"/>
                <w:sz w:val="24"/>
                <w:szCs w:val="24"/>
              </w:rPr>
              <w:t xml:space="preserve">the death and suffering in the Mexico-US borderlands. </w:t>
            </w:r>
          </w:p>
          <w:p w:rsidR="00831603" w:rsidRPr="004D0F62" w:rsidRDefault="00831603" w:rsidP="00557A83">
            <w:pPr>
              <w:jc w:val="both"/>
              <w:rPr>
                <w:rFonts w:cstheme="minorHAnsi"/>
                <w:sz w:val="24"/>
                <w:szCs w:val="24"/>
              </w:rPr>
            </w:pPr>
          </w:p>
        </w:tc>
      </w:tr>
      <w:tr w:rsidR="004E65F8" w:rsidRPr="00983098" w:rsidTr="00DA0401">
        <w:tc>
          <w:tcPr>
            <w:tcW w:w="4675" w:type="dxa"/>
          </w:tcPr>
          <w:p w:rsidR="004E65F8" w:rsidRPr="00983098" w:rsidRDefault="004E65F8" w:rsidP="005419D1">
            <w:pPr>
              <w:rPr>
                <w:rFonts w:cstheme="minorHAnsi"/>
                <w:sz w:val="24"/>
                <w:szCs w:val="24"/>
              </w:rPr>
            </w:pPr>
            <w:r w:rsidRPr="00983098">
              <w:rPr>
                <w:rFonts w:cstheme="minorHAnsi"/>
                <w:sz w:val="24"/>
                <w:szCs w:val="24"/>
                <w:u w:val="single"/>
              </w:rPr>
              <w:t>Location:</w:t>
            </w:r>
            <w:r w:rsidRPr="00983098">
              <w:rPr>
                <w:rFonts w:cstheme="minorHAnsi"/>
                <w:sz w:val="24"/>
                <w:szCs w:val="24"/>
              </w:rPr>
              <w:t xml:space="preserve"> </w:t>
            </w:r>
            <w:r w:rsidR="0086219B">
              <w:rPr>
                <w:rFonts w:cstheme="minorHAnsi"/>
                <w:sz w:val="24"/>
                <w:szCs w:val="24"/>
              </w:rPr>
              <w:t xml:space="preserve">UCSB (by </w:t>
            </w:r>
            <w:proofErr w:type="spellStart"/>
            <w:r w:rsidR="0086219B">
              <w:rPr>
                <w:rFonts w:cstheme="minorHAnsi"/>
                <w:sz w:val="24"/>
                <w:szCs w:val="24"/>
              </w:rPr>
              <w:t>appt</w:t>
            </w:r>
            <w:proofErr w:type="spellEnd"/>
            <w:r w:rsidR="0086219B">
              <w:rPr>
                <w:rFonts w:cstheme="minorHAnsi"/>
                <w:sz w:val="24"/>
                <w:szCs w:val="24"/>
              </w:rPr>
              <w:t xml:space="preserve"> only) </w:t>
            </w:r>
          </w:p>
          <w:p w:rsidR="004E65F8" w:rsidRPr="00983098" w:rsidRDefault="004E65F8" w:rsidP="005419D1">
            <w:pPr>
              <w:rPr>
                <w:rFonts w:cstheme="minorHAnsi"/>
                <w:sz w:val="24"/>
                <w:szCs w:val="24"/>
              </w:rPr>
            </w:pPr>
          </w:p>
        </w:tc>
        <w:tc>
          <w:tcPr>
            <w:tcW w:w="4675" w:type="dxa"/>
          </w:tcPr>
          <w:p w:rsidR="004E65F8" w:rsidRPr="00983098" w:rsidRDefault="004E65F8" w:rsidP="005419D1">
            <w:pPr>
              <w:rPr>
                <w:rFonts w:cstheme="minorHAnsi"/>
                <w:sz w:val="24"/>
                <w:szCs w:val="24"/>
              </w:rPr>
            </w:pPr>
            <w:r w:rsidRPr="00983098">
              <w:rPr>
                <w:rFonts w:cstheme="minorHAnsi"/>
                <w:sz w:val="24"/>
                <w:szCs w:val="24"/>
                <w:u w:val="single"/>
              </w:rPr>
              <w:t>Website:</w:t>
            </w:r>
            <w:r w:rsidRPr="00983098">
              <w:rPr>
                <w:rFonts w:cstheme="minorHAnsi"/>
                <w:sz w:val="24"/>
                <w:szCs w:val="24"/>
              </w:rPr>
              <w:t xml:space="preserve"> </w:t>
            </w:r>
            <w:r w:rsidR="00557A83" w:rsidRPr="00557A83">
              <w:rPr>
                <w:rFonts w:cstheme="minorHAnsi"/>
                <w:sz w:val="24"/>
                <w:szCs w:val="24"/>
              </w:rPr>
              <w:t>tinyurl.com/y253hf29</w:t>
            </w:r>
          </w:p>
          <w:p w:rsidR="004E65F8" w:rsidRPr="00983098" w:rsidRDefault="004E65F8" w:rsidP="005419D1">
            <w:pPr>
              <w:rPr>
                <w:rFonts w:cstheme="minorHAnsi"/>
                <w:sz w:val="24"/>
                <w:szCs w:val="24"/>
              </w:rPr>
            </w:pPr>
          </w:p>
        </w:tc>
      </w:tr>
      <w:tr w:rsidR="004E65F8" w:rsidRPr="00983098" w:rsidTr="00DA0401">
        <w:trPr>
          <w:trHeight w:val="80"/>
        </w:trPr>
        <w:tc>
          <w:tcPr>
            <w:tcW w:w="4675" w:type="dxa"/>
          </w:tcPr>
          <w:p w:rsidR="004E65F8" w:rsidRPr="00983098" w:rsidRDefault="004E65F8" w:rsidP="005419D1">
            <w:pPr>
              <w:rPr>
                <w:rFonts w:cstheme="minorHAnsi"/>
                <w:sz w:val="24"/>
                <w:szCs w:val="24"/>
              </w:rPr>
            </w:pPr>
            <w:r w:rsidRPr="00983098">
              <w:rPr>
                <w:rFonts w:cstheme="minorHAnsi"/>
                <w:sz w:val="24"/>
                <w:szCs w:val="24"/>
                <w:u w:val="single"/>
              </w:rPr>
              <w:t>Email:</w:t>
            </w:r>
            <w:r w:rsidRPr="00983098">
              <w:rPr>
                <w:rFonts w:cstheme="minorHAnsi"/>
                <w:sz w:val="24"/>
                <w:szCs w:val="24"/>
              </w:rPr>
              <w:t xml:space="preserve"> </w:t>
            </w:r>
            <w:r w:rsidR="00557A83" w:rsidRPr="00557A83">
              <w:rPr>
                <w:rFonts w:cstheme="minorHAnsi"/>
                <w:sz w:val="24"/>
                <w:szCs w:val="24"/>
              </w:rPr>
              <w:t>anna.ucimm@law.ucdavis.edu</w:t>
            </w:r>
          </w:p>
          <w:p w:rsidR="004E65F8" w:rsidRPr="00983098" w:rsidRDefault="004E65F8" w:rsidP="005419D1">
            <w:pPr>
              <w:jc w:val="both"/>
              <w:rPr>
                <w:rFonts w:cstheme="minorHAnsi"/>
                <w:sz w:val="24"/>
                <w:szCs w:val="24"/>
              </w:rPr>
            </w:pPr>
          </w:p>
        </w:tc>
        <w:tc>
          <w:tcPr>
            <w:tcW w:w="4675" w:type="dxa"/>
          </w:tcPr>
          <w:p w:rsidR="004E65F8" w:rsidRPr="00983098" w:rsidRDefault="004E65F8" w:rsidP="005419D1">
            <w:pPr>
              <w:rPr>
                <w:rFonts w:cstheme="minorHAnsi"/>
                <w:sz w:val="24"/>
                <w:szCs w:val="24"/>
              </w:rPr>
            </w:pPr>
            <w:r w:rsidRPr="00983098">
              <w:rPr>
                <w:rFonts w:cstheme="minorHAnsi"/>
                <w:sz w:val="24"/>
                <w:szCs w:val="24"/>
                <w:u w:val="single"/>
              </w:rPr>
              <w:t>Phone:</w:t>
            </w:r>
            <w:r w:rsidRPr="00983098">
              <w:rPr>
                <w:rFonts w:cstheme="minorHAnsi"/>
                <w:sz w:val="24"/>
                <w:szCs w:val="24"/>
              </w:rPr>
              <w:t xml:space="preserve"> (</w:t>
            </w:r>
            <w:r w:rsidR="004D0F62" w:rsidRPr="004D0F62">
              <w:rPr>
                <w:rFonts w:cstheme="minorHAnsi"/>
                <w:sz w:val="24"/>
                <w:szCs w:val="24"/>
              </w:rPr>
              <w:t>530</w:t>
            </w:r>
            <w:r w:rsidR="004D0F62">
              <w:rPr>
                <w:rFonts w:cstheme="minorHAnsi"/>
                <w:sz w:val="24"/>
                <w:szCs w:val="24"/>
              </w:rPr>
              <w:t xml:space="preserve">) </w:t>
            </w:r>
            <w:r w:rsidR="004D0F62" w:rsidRPr="004D0F62">
              <w:rPr>
                <w:rFonts w:cstheme="minorHAnsi"/>
                <w:sz w:val="24"/>
                <w:szCs w:val="24"/>
              </w:rPr>
              <w:t>219-0832</w:t>
            </w:r>
          </w:p>
          <w:p w:rsidR="004E65F8" w:rsidRPr="00983098" w:rsidRDefault="004E65F8" w:rsidP="005419D1">
            <w:pPr>
              <w:rPr>
                <w:rFonts w:cstheme="minorHAnsi"/>
                <w:sz w:val="24"/>
                <w:szCs w:val="24"/>
              </w:rPr>
            </w:pPr>
          </w:p>
        </w:tc>
      </w:tr>
      <w:tr w:rsidR="00C522DA" w:rsidRPr="00983098" w:rsidTr="00DA0401">
        <w:tblPrEx>
          <w:tblBorders>
            <w:insideH w:val="single" w:sz="4" w:space="0" w:color="auto"/>
            <w:insideV w:val="single" w:sz="4" w:space="0" w:color="auto"/>
          </w:tblBorders>
        </w:tblPrEx>
        <w:tc>
          <w:tcPr>
            <w:tcW w:w="9350" w:type="dxa"/>
            <w:gridSpan w:val="2"/>
            <w:tcBorders>
              <w:top w:val="single" w:sz="4" w:space="0" w:color="auto"/>
              <w:left w:val="single" w:sz="4" w:space="0" w:color="auto"/>
              <w:bottom w:val="nil"/>
              <w:right w:val="single" w:sz="4" w:space="0" w:color="auto"/>
            </w:tcBorders>
          </w:tcPr>
          <w:p w:rsidR="00C522DA" w:rsidRPr="00983098" w:rsidRDefault="00C522DA" w:rsidP="00065F37">
            <w:pPr>
              <w:jc w:val="center"/>
              <w:rPr>
                <w:rFonts w:cstheme="minorHAnsi"/>
                <w:b/>
                <w:sz w:val="24"/>
                <w:szCs w:val="24"/>
              </w:rPr>
            </w:pPr>
            <w:r w:rsidRPr="00983098">
              <w:rPr>
                <w:rFonts w:cstheme="minorHAnsi"/>
                <w:b/>
                <w:sz w:val="24"/>
                <w:szCs w:val="24"/>
              </w:rPr>
              <w:t>Educational Opportunity Program (EOP)</w:t>
            </w:r>
          </w:p>
          <w:p w:rsidR="00C522DA" w:rsidRPr="00983098" w:rsidRDefault="00C522DA" w:rsidP="00065F37">
            <w:pPr>
              <w:jc w:val="center"/>
              <w:rPr>
                <w:rFonts w:cstheme="minorHAnsi"/>
                <w:sz w:val="24"/>
                <w:szCs w:val="24"/>
              </w:rPr>
            </w:pPr>
          </w:p>
        </w:tc>
      </w:tr>
      <w:tr w:rsidR="00C522DA" w:rsidRPr="00983098" w:rsidTr="00DA0401">
        <w:tblPrEx>
          <w:tblBorders>
            <w:insideH w:val="single" w:sz="4" w:space="0" w:color="auto"/>
            <w:insideV w:val="single" w:sz="4" w:space="0" w:color="auto"/>
          </w:tblBorders>
        </w:tblPrEx>
        <w:tc>
          <w:tcPr>
            <w:tcW w:w="9350" w:type="dxa"/>
            <w:gridSpan w:val="2"/>
            <w:tcBorders>
              <w:top w:val="nil"/>
              <w:left w:val="single" w:sz="4" w:space="0" w:color="auto"/>
              <w:bottom w:val="nil"/>
              <w:right w:val="single" w:sz="4" w:space="0" w:color="auto"/>
            </w:tcBorders>
          </w:tcPr>
          <w:p w:rsidR="00C522DA" w:rsidRPr="00983098" w:rsidRDefault="00C522DA" w:rsidP="00065F37">
            <w:pPr>
              <w:jc w:val="both"/>
              <w:rPr>
                <w:rFonts w:cstheme="minorHAnsi"/>
                <w:color w:val="000000"/>
                <w:sz w:val="24"/>
                <w:szCs w:val="24"/>
                <w:shd w:val="clear" w:color="auto" w:fill="FFFFFF"/>
              </w:rPr>
            </w:pPr>
            <w:r w:rsidRPr="00983098">
              <w:rPr>
                <w:rFonts w:cstheme="minorHAnsi"/>
                <w:color w:val="000000"/>
                <w:sz w:val="24"/>
                <w:szCs w:val="24"/>
                <w:shd w:val="clear" w:color="auto" w:fill="FFFFFF"/>
              </w:rPr>
              <w:t>EOP Counselors practice a holistic counseling approach that takes into account a range of factors that contribute to student success. In partnership and collaboration with other departments, counselors work with students individually and through group settings to address broader student issues.</w:t>
            </w:r>
          </w:p>
          <w:p w:rsidR="00C522DA" w:rsidRPr="00983098" w:rsidRDefault="00C522DA" w:rsidP="00065F37">
            <w:pPr>
              <w:jc w:val="both"/>
              <w:rPr>
                <w:rFonts w:cstheme="minorHAnsi"/>
                <w:b/>
                <w:sz w:val="24"/>
                <w:szCs w:val="24"/>
              </w:rPr>
            </w:pPr>
          </w:p>
        </w:tc>
      </w:tr>
      <w:tr w:rsidR="00C522DA" w:rsidRPr="00983098" w:rsidTr="00DA0401">
        <w:tblPrEx>
          <w:tblBorders>
            <w:insideH w:val="single" w:sz="4" w:space="0" w:color="auto"/>
            <w:insideV w:val="single" w:sz="4" w:space="0" w:color="auto"/>
          </w:tblBorders>
        </w:tblPrEx>
        <w:tc>
          <w:tcPr>
            <w:tcW w:w="4675" w:type="dxa"/>
            <w:tcBorders>
              <w:top w:val="nil"/>
              <w:left w:val="single" w:sz="4" w:space="0" w:color="auto"/>
              <w:bottom w:val="nil"/>
              <w:right w:val="nil"/>
            </w:tcBorders>
          </w:tcPr>
          <w:p w:rsidR="00C522DA" w:rsidRPr="00983098" w:rsidRDefault="00C522DA" w:rsidP="00065F37">
            <w:pPr>
              <w:rPr>
                <w:rFonts w:cstheme="minorHAnsi"/>
                <w:sz w:val="24"/>
                <w:szCs w:val="24"/>
              </w:rPr>
            </w:pPr>
            <w:r w:rsidRPr="00983098">
              <w:rPr>
                <w:rFonts w:cstheme="minorHAnsi"/>
                <w:sz w:val="24"/>
                <w:szCs w:val="24"/>
                <w:u w:val="single"/>
              </w:rPr>
              <w:t>Location:</w:t>
            </w:r>
            <w:r w:rsidRPr="00983098">
              <w:rPr>
                <w:rFonts w:cstheme="minorHAnsi"/>
                <w:sz w:val="24"/>
                <w:szCs w:val="24"/>
              </w:rPr>
              <w:t xml:space="preserve"> Student Resource Building, Room 2210</w:t>
            </w:r>
          </w:p>
          <w:p w:rsidR="00C522DA" w:rsidRPr="00983098" w:rsidRDefault="00C522DA" w:rsidP="00065F37">
            <w:pPr>
              <w:rPr>
                <w:rFonts w:cstheme="minorHAnsi"/>
                <w:sz w:val="24"/>
                <w:szCs w:val="24"/>
              </w:rPr>
            </w:pPr>
          </w:p>
        </w:tc>
        <w:tc>
          <w:tcPr>
            <w:tcW w:w="4675" w:type="dxa"/>
            <w:tcBorders>
              <w:top w:val="nil"/>
              <w:left w:val="nil"/>
              <w:bottom w:val="nil"/>
              <w:right w:val="single" w:sz="4" w:space="0" w:color="auto"/>
            </w:tcBorders>
          </w:tcPr>
          <w:p w:rsidR="00C522DA" w:rsidRPr="00983098" w:rsidRDefault="00C522DA" w:rsidP="00065F37">
            <w:pPr>
              <w:rPr>
                <w:rFonts w:cstheme="minorHAnsi"/>
                <w:sz w:val="24"/>
                <w:szCs w:val="24"/>
              </w:rPr>
            </w:pPr>
            <w:r w:rsidRPr="00983098">
              <w:rPr>
                <w:rFonts w:cstheme="minorHAnsi"/>
                <w:sz w:val="24"/>
                <w:szCs w:val="24"/>
                <w:u w:val="single"/>
              </w:rPr>
              <w:t>Website:</w:t>
            </w:r>
            <w:r w:rsidRPr="00983098">
              <w:rPr>
                <w:rFonts w:cstheme="minorHAnsi"/>
                <w:sz w:val="24"/>
                <w:szCs w:val="24"/>
              </w:rPr>
              <w:t xml:space="preserve"> eop.sa.ucsb.edu</w:t>
            </w:r>
          </w:p>
          <w:p w:rsidR="00C522DA" w:rsidRPr="00983098" w:rsidRDefault="00C522DA" w:rsidP="00065F37">
            <w:pPr>
              <w:rPr>
                <w:rFonts w:cstheme="minorHAnsi"/>
                <w:sz w:val="24"/>
                <w:szCs w:val="24"/>
              </w:rPr>
            </w:pPr>
          </w:p>
        </w:tc>
      </w:tr>
      <w:tr w:rsidR="00C522DA" w:rsidRPr="00983098" w:rsidTr="00DA0401">
        <w:tblPrEx>
          <w:tblBorders>
            <w:insideH w:val="single" w:sz="4" w:space="0" w:color="auto"/>
            <w:insideV w:val="single" w:sz="4" w:space="0" w:color="auto"/>
          </w:tblBorders>
        </w:tblPrEx>
        <w:trPr>
          <w:trHeight w:val="332"/>
        </w:trPr>
        <w:tc>
          <w:tcPr>
            <w:tcW w:w="4675" w:type="dxa"/>
            <w:tcBorders>
              <w:top w:val="nil"/>
              <w:left w:val="single" w:sz="4" w:space="0" w:color="auto"/>
              <w:bottom w:val="single" w:sz="4" w:space="0" w:color="auto"/>
              <w:right w:val="nil"/>
            </w:tcBorders>
          </w:tcPr>
          <w:p w:rsidR="00C522DA" w:rsidRPr="00983098" w:rsidRDefault="00C522DA" w:rsidP="00065F37">
            <w:pPr>
              <w:rPr>
                <w:rFonts w:cstheme="minorHAnsi"/>
                <w:sz w:val="24"/>
                <w:szCs w:val="24"/>
              </w:rPr>
            </w:pPr>
            <w:r w:rsidRPr="00983098">
              <w:rPr>
                <w:rFonts w:cstheme="minorHAnsi"/>
                <w:sz w:val="24"/>
                <w:szCs w:val="24"/>
                <w:u w:val="single"/>
              </w:rPr>
              <w:t>Email:</w:t>
            </w:r>
            <w:r w:rsidRPr="00983098">
              <w:rPr>
                <w:rFonts w:cstheme="minorHAnsi"/>
                <w:sz w:val="24"/>
                <w:szCs w:val="24"/>
              </w:rPr>
              <w:t xml:space="preserve"> EOP@sa.ucsb.edu      </w:t>
            </w:r>
          </w:p>
          <w:p w:rsidR="00C522DA" w:rsidRPr="00983098" w:rsidRDefault="00C522DA" w:rsidP="00065F37">
            <w:pPr>
              <w:jc w:val="both"/>
              <w:rPr>
                <w:rFonts w:cstheme="minorHAnsi"/>
                <w:sz w:val="24"/>
                <w:szCs w:val="24"/>
              </w:rPr>
            </w:pPr>
          </w:p>
        </w:tc>
        <w:tc>
          <w:tcPr>
            <w:tcW w:w="4675" w:type="dxa"/>
            <w:tcBorders>
              <w:top w:val="nil"/>
              <w:left w:val="nil"/>
              <w:bottom w:val="single" w:sz="4" w:space="0" w:color="auto"/>
              <w:right w:val="single" w:sz="4" w:space="0" w:color="auto"/>
            </w:tcBorders>
          </w:tcPr>
          <w:p w:rsidR="00C522DA" w:rsidRPr="00983098" w:rsidRDefault="00C522DA" w:rsidP="00065F37">
            <w:pPr>
              <w:rPr>
                <w:rFonts w:cstheme="minorHAnsi"/>
                <w:sz w:val="24"/>
                <w:szCs w:val="24"/>
              </w:rPr>
            </w:pPr>
            <w:r w:rsidRPr="00983098">
              <w:rPr>
                <w:rFonts w:cstheme="minorHAnsi"/>
                <w:sz w:val="24"/>
                <w:szCs w:val="24"/>
                <w:u w:val="single"/>
              </w:rPr>
              <w:t>Phone:</w:t>
            </w:r>
            <w:r w:rsidRPr="00983098">
              <w:rPr>
                <w:rFonts w:cstheme="minorHAnsi"/>
                <w:sz w:val="24"/>
                <w:szCs w:val="24"/>
              </w:rPr>
              <w:t xml:space="preserve"> (805) 893-4758</w:t>
            </w:r>
          </w:p>
          <w:p w:rsidR="00C522DA" w:rsidRPr="00983098" w:rsidRDefault="00C522DA" w:rsidP="00065F37">
            <w:pPr>
              <w:rPr>
                <w:rFonts w:cstheme="minorHAnsi"/>
                <w:sz w:val="24"/>
                <w:szCs w:val="24"/>
              </w:rPr>
            </w:pPr>
          </w:p>
        </w:tc>
      </w:tr>
      <w:tr w:rsidR="0070314C" w:rsidRPr="00983098" w:rsidTr="00DA0401">
        <w:tblPrEx>
          <w:tblBorders>
            <w:top w:val="none" w:sz="0" w:space="0" w:color="auto"/>
            <w:left w:val="none" w:sz="0" w:space="0" w:color="auto"/>
            <w:bottom w:val="none" w:sz="0" w:space="0" w:color="auto"/>
            <w:right w:val="none" w:sz="0" w:space="0" w:color="auto"/>
          </w:tblBorders>
        </w:tblPrEx>
        <w:tc>
          <w:tcPr>
            <w:tcW w:w="9350" w:type="dxa"/>
            <w:gridSpan w:val="2"/>
            <w:tcBorders>
              <w:top w:val="single" w:sz="4" w:space="0" w:color="auto"/>
              <w:left w:val="single" w:sz="4" w:space="0" w:color="auto"/>
              <w:right w:val="single" w:sz="4" w:space="0" w:color="auto"/>
            </w:tcBorders>
          </w:tcPr>
          <w:p w:rsidR="0070314C" w:rsidRPr="00983098" w:rsidRDefault="0070314C" w:rsidP="00DA0401">
            <w:pPr>
              <w:jc w:val="center"/>
              <w:rPr>
                <w:rFonts w:cstheme="minorHAnsi"/>
                <w:b/>
                <w:sz w:val="24"/>
                <w:szCs w:val="24"/>
              </w:rPr>
            </w:pPr>
            <w:r w:rsidRPr="00983098">
              <w:rPr>
                <w:rFonts w:cstheme="minorHAnsi"/>
                <w:b/>
                <w:sz w:val="24"/>
                <w:szCs w:val="24"/>
              </w:rPr>
              <w:t>Dream Scholars / Undocumented Student Services (USS)</w:t>
            </w:r>
          </w:p>
          <w:p w:rsidR="0070314C" w:rsidRPr="00983098" w:rsidRDefault="0070314C" w:rsidP="005419D1">
            <w:pPr>
              <w:jc w:val="center"/>
              <w:rPr>
                <w:rFonts w:cstheme="minorHAnsi"/>
                <w:sz w:val="24"/>
                <w:szCs w:val="24"/>
              </w:rPr>
            </w:pPr>
          </w:p>
        </w:tc>
      </w:tr>
      <w:tr w:rsidR="00283001" w:rsidRPr="00983098" w:rsidTr="00DA0401">
        <w:tblPrEx>
          <w:tblBorders>
            <w:top w:val="none" w:sz="0" w:space="0" w:color="auto"/>
            <w:left w:val="none" w:sz="0" w:space="0" w:color="auto"/>
            <w:bottom w:val="none" w:sz="0" w:space="0" w:color="auto"/>
            <w:right w:val="none" w:sz="0" w:space="0" w:color="auto"/>
          </w:tblBorders>
        </w:tblPrEx>
        <w:tc>
          <w:tcPr>
            <w:tcW w:w="9350" w:type="dxa"/>
            <w:gridSpan w:val="2"/>
            <w:tcBorders>
              <w:left w:val="single" w:sz="4" w:space="0" w:color="auto"/>
              <w:right w:val="single" w:sz="4" w:space="0" w:color="auto"/>
            </w:tcBorders>
          </w:tcPr>
          <w:p w:rsidR="00283001" w:rsidRPr="00983098" w:rsidRDefault="00283001" w:rsidP="005419D1">
            <w:pPr>
              <w:jc w:val="both"/>
              <w:rPr>
                <w:rFonts w:cstheme="minorHAnsi"/>
                <w:sz w:val="24"/>
                <w:szCs w:val="24"/>
              </w:rPr>
            </w:pPr>
            <w:r w:rsidRPr="00983098">
              <w:rPr>
                <w:rFonts w:cstheme="minorHAnsi"/>
                <w:sz w:val="24"/>
                <w:szCs w:val="24"/>
              </w:rPr>
              <w:t>Provides general counseling to all students seeking support pertaining to being undocumented, having undocumented family members or loved ones, and other relevant issues</w:t>
            </w:r>
          </w:p>
          <w:p w:rsidR="00283001" w:rsidRPr="00983098" w:rsidRDefault="00283001" w:rsidP="005419D1">
            <w:pPr>
              <w:jc w:val="both"/>
              <w:rPr>
                <w:rFonts w:cstheme="minorHAnsi"/>
                <w:b/>
                <w:sz w:val="24"/>
                <w:szCs w:val="24"/>
              </w:rPr>
            </w:pPr>
          </w:p>
        </w:tc>
      </w:tr>
      <w:tr w:rsidR="0070314C" w:rsidRPr="00983098" w:rsidTr="00DA0401">
        <w:tblPrEx>
          <w:tblBorders>
            <w:top w:val="none" w:sz="0" w:space="0" w:color="auto"/>
            <w:left w:val="none" w:sz="0" w:space="0" w:color="auto"/>
            <w:bottom w:val="none" w:sz="0" w:space="0" w:color="auto"/>
            <w:right w:val="none" w:sz="0" w:space="0" w:color="auto"/>
          </w:tblBorders>
        </w:tblPrEx>
        <w:tc>
          <w:tcPr>
            <w:tcW w:w="4675" w:type="dxa"/>
            <w:tcBorders>
              <w:left w:val="single" w:sz="4" w:space="0" w:color="auto"/>
            </w:tcBorders>
          </w:tcPr>
          <w:p w:rsidR="0070314C" w:rsidRPr="00983098" w:rsidRDefault="00084FB5" w:rsidP="005419D1">
            <w:pPr>
              <w:rPr>
                <w:rFonts w:cstheme="minorHAnsi"/>
                <w:sz w:val="24"/>
                <w:szCs w:val="24"/>
              </w:rPr>
            </w:pPr>
            <w:r w:rsidRPr="00983098">
              <w:rPr>
                <w:rFonts w:cstheme="minorHAnsi"/>
                <w:sz w:val="24"/>
                <w:szCs w:val="24"/>
                <w:u w:val="single"/>
              </w:rPr>
              <w:t>Location:</w:t>
            </w:r>
            <w:r w:rsidRPr="00983098">
              <w:rPr>
                <w:rFonts w:cstheme="minorHAnsi"/>
                <w:sz w:val="24"/>
                <w:szCs w:val="24"/>
              </w:rPr>
              <w:t xml:space="preserve"> </w:t>
            </w:r>
            <w:r w:rsidR="0070314C" w:rsidRPr="00983098">
              <w:rPr>
                <w:rFonts w:cstheme="minorHAnsi"/>
                <w:sz w:val="24"/>
                <w:szCs w:val="24"/>
              </w:rPr>
              <w:t>Student Resource Building, Room 2210 (inside EOP suite)</w:t>
            </w:r>
          </w:p>
          <w:p w:rsidR="0070314C" w:rsidRPr="00983098" w:rsidRDefault="0070314C" w:rsidP="005419D1">
            <w:pPr>
              <w:rPr>
                <w:rFonts w:cstheme="minorHAnsi"/>
                <w:sz w:val="24"/>
                <w:szCs w:val="24"/>
              </w:rPr>
            </w:pPr>
          </w:p>
        </w:tc>
        <w:tc>
          <w:tcPr>
            <w:tcW w:w="4675" w:type="dxa"/>
            <w:tcBorders>
              <w:right w:val="single" w:sz="4" w:space="0" w:color="auto"/>
            </w:tcBorders>
          </w:tcPr>
          <w:p w:rsidR="0070314C" w:rsidRPr="00983098" w:rsidRDefault="00084FB5" w:rsidP="005419D1">
            <w:pPr>
              <w:rPr>
                <w:rFonts w:cstheme="minorHAnsi"/>
                <w:sz w:val="24"/>
                <w:szCs w:val="24"/>
              </w:rPr>
            </w:pPr>
            <w:r w:rsidRPr="00983098">
              <w:rPr>
                <w:rFonts w:cstheme="minorHAnsi"/>
                <w:sz w:val="24"/>
                <w:szCs w:val="24"/>
                <w:u w:val="single"/>
              </w:rPr>
              <w:t>Website:</w:t>
            </w:r>
            <w:r w:rsidRPr="00983098">
              <w:rPr>
                <w:rFonts w:cstheme="minorHAnsi"/>
                <w:sz w:val="24"/>
                <w:szCs w:val="24"/>
              </w:rPr>
              <w:t xml:space="preserve"> </w:t>
            </w:r>
            <w:r w:rsidR="0070314C" w:rsidRPr="00983098">
              <w:rPr>
                <w:rFonts w:cstheme="minorHAnsi"/>
                <w:sz w:val="24"/>
                <w:szCs w:val="24"/>
              </w:rPr>
              <w:t>www.sa.ucsb.edu/dreamscholars/home</w:t>
            </w:r>
          </w:p>
          <w:p w:rsidR="0070314C" w:rsidRPr="00983098" w:rsidRDefault="0070314C" w:rsidP="005419D1">
            <w:pPr>
              <w:rPr>
                <w:rFonts w:cstheme="minorHAnsi"/>
                <w:sz w:val="24"/>
                <w:szCs w:val="24"/>
              </w:rPr>
            </w:pPr>
          </w:p>
        </w:tc>
      </w:tr>
      <w:tr w:rsidR="00283001" w:rsidRPr="00983098" w:rsidTr="00DA0401">
        <w:tblPrEx>
          <w:tblBorders>
            <w:top w:val="none" w:sz="0" w:space="0" w:color="auto"/>
            <w:left w:val="none" w:sz="0" w:space="0" w:color="auto"/>
            <w:bottom w:val="none" w:sz="0" w:space="0" w:color="auto"/>
            <w:right w:val="none" w:sz="0" w:space="0" w:color="auto"/>
          </w:tblBorders>
        </w:tblPrEx>
        <w:tc>
          <w:tcPr>
            <w:tcW w:w="4675" w:type="dxa"/>
            <w:tcBorders>
              <w:left w:val="single" w:sz="4" w:space="0" w:color="auto"/>
              <w:bottom w:val="single" w:sz="4" w:space="0" w:color="auto"/>
            </w:tcBorders>
          </w:tcPr>
          <w:p w:rsidR="00C97F95" w:rsidRPr="00983098" w:rsidRDefault="00084FB5" w:rsidP="005419D1">
            <w:pPr>
              <w:rPr>
                <w:rFonts w:cstheme="minorHAnsi"/>
                <w:sz w:val="24"/>
                <w:szCs w:val="24"/>
              </w:rPr>
            </w:pPr>
            <w:r w:rsidRPr="00983098">
              <w:rPr>
                <w:rFonts w:cstheme="minorHAnsi"/>
                <w:sz w:val="24"/>
                <w:szCs w:val="24"/>
                <w:u w:val="single"/>
              </w:rPr>
              <w:t>Email:</w:t>
            </w:r>
            <w:r w:rsidRPr="00983098">
              <w:rPr>
                <w:rFonts w:cstheme="minorHAnsi"/>
                <w:sz w:val="24"/>
                <w:szCs w:val="24"/>
              </w:rPr>
              <w:t xml:space="preserve"> </w:t>
            </w:r>
            <w:r w:rsidR="00C97F95" w:rsidRPr="00983098">
              <w:rPr>
                <w:rFonts w:cstheme="minorHAnsi"/>
                <w:sz w:val="24"/>
                <w:szCs w:val="24"/>
                <w:shd w:val="clear" w:color="auto" w:fill="FFFFFF"/>
              </w:rPr>
              <w:t>ucsbundocstudentservices@sa.ucsb.edu</w:t>
            </w:r>
          </w:p>
          <w:p w:rsidR="00283001" w:rsidRPr="00983098" w:rsidRDefault="00283001" w:rsidP="005419D1">
            <w:pPr>
              <w:jc w:val="both"/>
              <w:rPr>
                <w:rFonts w:cstheme="minorHAnsi"/>
                <w:sz w:val="24"/>
                <w:szCs w:val="24"/>
              </w:rPr>
            </w:pPr>
          </w:p>
        </w:tc>
        <w:tc>
          <w:tcPr>
            <w:tcW w:w="4675" w:type="dxa"/>
            <w:tcBorders>
              <w:bottom w:val="single" w:sz="4" w:space="0" w:color="auto"/>
              <w:right w:val="single" w:sz="4" w:space="0" w:color="auto"/>
            </w:tcBorders>
          </w:tcPr>
          <w:p w:rsidR="00C97F95" w:rsidRPr="00983098" w:rsidRDefault="00084FB5" w:rsidP="005419D1">
            <w:pPr>
              <w:rPr>
                <w:rFonts w:cstheme="minorHAnsi"/>
                <w:sz w:val="24"/>
                <w:szCs w:val="24"/>
              </w:rPr>
            </w:pPr>
            <w:r w:rsidRPr="00983098">
              <w:rPr>
                <w:rFonts w:cstheme="minorHAnsi"/>
                <w:sz w:val="24"/>
                <w:szCs w:val="24"/>
                <w:u w:val="single"/>
              </w:rPr>
              <w:t>Phone:</w:t>
            </w:r>
            <w:r w:rsidRPr="00983098">
              <w:rPr>
                <w:rFonts w:cstheme="minorHAnsi"/>
                <w:sz w:val="24"/>
                <w:szCs w:val="24"/>
              </w:rPr>
              <w:t xml:space="preserve"> </w:t>
            </w:r>
            <w:r w:rsidR="00C97F95" w:rsidRPr="00983098">
              <w:rPr>
                <w:rFonts w:cstheme="minorHAnsi"/>
                <w:sz w:val="24"/>
                <w:szCs w:val="24"/>
              </w:rPr>
              <w:t>(805) 893-5609</w:t>
            </w:r>
          </w:p>
          <w:p w:rsidR="00283001" w:rsidRPr="00983098" w:rsidRDefault="00283001" w:rsidP="005419D1">
            <w:pPr>
              <w:rPr>
                <w:rFonts w:cstheme="minorHAnsi"/>
                <w:sz w:val="24"/>
                <w:szCs w:val="24"/>
              </w:rPr>
            </w:pPr>
          </w:p>
        </w:tc>
      </w:tr>
    </w:tbl>
    <w:p w:rsidR="002003EA" w:rsidRDefault="002003EA" w:rsidP="005419D1">
      <w:pPr>
        <w:rPr>
          <w:rFonts w:cstheme="minorHAnsi"/>
          <w:sz w:val="24"/>
          <w:szCs w:val="24"/>
        </w:rPr>
      </w:pPr>
    </w:p>
    <w:p w:rsidR="0086219B" w:rsidRDefault="0086219B" w:rsidP="005419D1">
      <w:pPr>
        <w:rPr>
          <w:rFonts w:cstheme="minorHAnsi"/>
          <w:sz w:val="24"/>
          <w:szCs w:val="24"/>
        </w:rPr>
      </w:pPr>
    </w:p>
    <w:p w:rsidR="0086219B" w:rsidRDefault="0086219B" w:rsidP="005419D1">
      <w:pPr>
        <w:rPr>
          <w:rFonts w:cstheme="minorHAnsi"/>
          <w:sz w:val="24"/>
          <w:szCs w:val="24"/>
        </w:rPr>
      </w:pPr>
    </w:p>
    <w:p w:rsidR="002003EA" w:rsidRPr="00983098" w:rsidRDefault="002003EA" w:rsidP="005419D1">
      <w:pPr>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0314C" w:rsidRPr="00983098" w:rsidTr="00DA0401">
        <w:tc>
          <w:tcPr>
            <w:tcW w:w="9350" w:type="dxa"/>
            <w:gridSpan w:val="2"/>
            <w:tcBorders>
              <w:top w:val="single" w:sz="4" w:space="0" w:color="auto"/>
              <w:left w:val="single" w:sz="4" w:space="0" w:color="auto"/>
              <w:right w:val="single" w:sz="4" w:space="0" w:color="auto"/>
            </w:tcBorders>
          </w:tcPr>
          <w:p w:rsidR="0070314C" w:rsidRPr="00983098" w:rsidRDefault="0070314C" w:rsidP="005419D1">
            <w:pPr>
              <w:jc w:val="center"/>
              <w:rPr>
                <w:rFonts w:cstheme="minorHAnsi"/>
                <w:b/>
                <w:sz w:val="24"/>
                <w:szCs w:val="24"/>
              </w:rPr>
            </w:pPr>
            <w:r w:rsidRPr="00983098">
              <w:rPr>
                <w:rFonts w:cstheme="minorHAnsi"/>
                <w:b/>
                <w:sz w:val="24"/>
                <w:szCs w:val="24"/>
              </w:rPr>
              <w:lastRenderedPageBreak/>
              <w:t>Multicultural Center (MCC)</w:t>
            </w:r>
          </w:p>
          <w:p w:rsidR="0070314C" w:rsidRPr="00983098" w:rsidRDefault="0070314C" w:rsidP="005419D1">
            <w:pPr>
              <w:jc w:val="center"/>
              <w:rPr>
                <w:rFonts w:cstheme="minorHAnsi"/>
                <w:sz w:val="24"/>
                <w:szCs w:val="24"/>
              </w:rPr>
            </w:pPr>
          </w:p>
        </w:tc>
      </w:tr>
      <w:tr w:rsidR="00283001" w:rsidRPr="00983098" w:rsidTr="00DA0401">
        <w:tc>
          <w:tcPr>
            <w:tcW w:w="9350" w:type="dxa"/>
            <w:gridSpan w:val="2"/>
            <w:tcBorders>
              <w:left w:val="single" w:sz="4" w:space="0" w:color="auto"/>
              <w:right w:val="single" w:sz="4" w:space="0" w:color="auto"/>
            </w:tcBorders>
          </w:tcPr>
          <w:p w:rsidR="00283001" w:rsidRPr="00983098" w:rsidRDefault="00283001" w:rsidP="005419D1">
            <w:pPr>
              <w:jc w:val="both"/>
              <w:rPr>
                <w:rFonts w:cstheme="minorHAnsi"/>
                <w:sz w:val="24"/>
                <w:szCs w:val="24"/>
              </w:rPr>
            </w:pPr>
            <w:r w:rsidRPr="00983098">
              <w:rPr>
                <w:rFonts w:cstheme="minorHAnsi"/>
                <w:sz w:val="24"/>
                <w:szCs w:val="24"/>
              </w:rPr>
              <w:t>In addition to providing a safe space for students of color, international students, and gay, lesbian, and bisexual students, the MCC serves as a bridge to the entire campus community. To that end, the MCC offers a broad spectrum of events including lectures, panel discussions, films and videos, musical, dance, and dramatic performances, and poetry readings, which are all open to the general public.</w:t>
            </w:r>
          </w:p>
          <w:p w:rsidR="00283001" w:rsidRPr="00983098" w:rsidRDefault="00283001" w:rsidP="005419D1">
            <w:pPr>
              <w:jc w:val="both"/>
              <w:rPr>
                <w:rFonts w:cstheme="minorHAnsi"/>
                <w:sz w:val="24"/>
                <w:szCs w:val="24"/>
              </w:rPr>
            </w:pPr>
          </w:p>
        </w:tc>
      </w:tr>
      <w:tr w:rsidR="0070314C" w:rsidRPr="00983098" w:rsidTr="00DA0401">
        <w:tc>
          <w:tcPr>
            <w:tcW w:w="4675" w:type="dxa"/>
            <w:tcBorders>
              <w:left w:val="single" w:sz="4" w:space="0" w:color="auto"/>
            </w:tcBorders>
          </w:tcPr>
          <w:p w:rsidR="0070314C" w:rsidRPr="00983098" w:rsidRDefault="00084FB5" w:rsidP="005419D1">
            <w:pPr>
              <w:rPr>
                <w:rFonts w:cstheme="minorHAnsi"/>
                <w:sz w:val="24"/>
                <w:szCs w:val="24"/>
              </w:rPr>
            </w:pPr>
            <w:r w:rsidRPr="00983098">
              <w:rPr>
                <w:rFonts w:cstheme="minorHAnsi"/>
                <w:sz w:val="24"/>
                <w:szCs w:val="24"/>
                <w:u w:val="single"/>
              </w:rPr>
              <w:t>Location:</w:t>
            </w:r>
            <w:r w:rsidRPr="00983098">
              <w:rPr>
                <w:rFonts w:cstheme="minorHAnsi"/>
                <w:sz w:val="24"/>
                <w:szCs w:val="24"/>
              </w:rPr>
              <w:t xml:space="preserve"> </w:t>
            </w:r>
            <w:r w:rsidR="0070314C" w:rsidRPr="00983098">
              <w:rPr>
                <w:rFonts w:cstheme="minorHAnsi"/>
                <w:sz w:val="24"/>
                <w:szCs w:val="24"/>
              </w:rPr>
              <w:t>University Center, Room 1504</w:t>
            </w:r>
          </w:p>
          <w:p w:rsidR="0070314C" w:rsidRPr="00983098" w:rsidRDefault="0070314C" w:rsidP="005419D1">
            <w:pPr>
              <w:rPr>
                <w:rFonts w:cstheme="minorHAnsi"/>
                <w:sz w:val="24"/>
                <w:szCs w:val="24"/>
              </w:rPr>
            </w:pPr>
          </w:p>
        </w:tc>
        <w:tc>
          <w:tcPr>
            <w:tcW w:w="4675" w:type="dxa"/>
            <w:tcBorders>
              <w:right w:val="single" w:sz="4" w:space="0" w:color="auto"/>
            </w:tcBorders>
          </w:tcPr>
          <w:p w:rsidR="0070314C" w:rsidRPr="00983098" w:rsidRDefault="00733D09" w:rsidP="005419D1">
            <w:pPr>
              <w:rPr>
                <w:rFonts w:cstheme="minorHAnsi"/>
                <w:sz w:val="24"/>
                <w:szCs w:val="24"/>
              </w:rPr>
            </w:pPr>
            <w:r w:rsidRPr="00983098">
              <w:rPr>
                <w:rFonts w:cstheme="minorHAnsi"/>
                <w:sz w:val="24"/>
                <w:szCs w:val="24"/>
                <w:u w:val="single"/>
              </w:rPr>
              <w:t>Website:</w:t>
            </w:r>
            <w:r w:rsidRPr="00983098">
              <w:rPr>
                <w:rFonts w:cstheme="minorHAnsi"/>
                <w:sz w:val="24"/>
                <w:szCs w:val="24"/>
              </w:rPr>
              <w:t xml:space="preserve"> www.</w:t>
            </w:r>
            <w:r w:rsidR="00C97F95" w:rsidRPr="00983098">
              <w:rPr>
                <w:rFonts w:cstheme="minorHAnsi"/>
                <w:sz w:val="24"/>
                <w:szCs w:val="24"/>
              </w:rPr>
              <w:t>mcc.sa.ucsb.edu</w:t>
            </w:r>
          </w:p>
          <w:p w:rsidR="0070314C" w:rsidRPr="00983098" w:rsidRDefault="0070314C" w:rsidP="005419D1">
            <w:pPr>
              <w:rPr>
                <w:rFonts w:cstheme="minorHAnsi"/>
                <w:sz w:val="24"/>
                <w:szCs w:val="24"/>
              </w:rPr>
            </w:pPr>
          </w:p>
        </w:tc>
      </w:tr>
      <w:tr w:rsidR="00283001" w:rsidRPr="00983098" w:rsidTr="002003EA">
        <w:tc>
          <w:tcPr>
            <w:tcW w:w="4675" w:type="dxa"/>
            <w:tcBorders>
              <w:left w:val="single" w:sz="4" w:space="0" w:color="auto"/>
              <w:bottom w:val="single" w:sz="4" w:space="0" w:color="auto"/>
            </w:tcBorders>
          </w:tcPr>
          <w:p w:rsidR="00C97F95" w:rsidRPr="00983098" w:rsidRDefault="00084FB5" w:rsidP="005419D1">
            <w:pPr>
              <w:rPr>
                <w:rFonts w:cstheme="minorHAnsi"/>
                <w:sz w:val="24"/>
                <w:szCs w:val="24"/>
              </w:rPr>
            </w:pPr>
            <w:r w:rsidRPr="00983098">
              <w:rPr>
                <w:rFonts w:cstheme="minorHAnsi"/>
                <w:sz w:val="24"/>
                <w:szCs w:val="24"/>
                <w:u w:val="single"/>
              </w:rPr>
              <w:t>Email:</w:t>
            </w:r>
            <w:r w:rsidRPr="00983098">
              <w:rPr>
                <w:rFonts w:cstheme="minorHAnsi"/>
                <w:sz w:val="24"/>
                <w:szCs w:val="24"/>
              </w:rPr>
              <w:t xml:space="preserve"> </w:t>
            </w:r>
            <w:r w:rsidR="00C97F95" w:rsidRPr="00983098">
              <w:rPr>
                <w:rFonts w:cstheme="minorHAnsi"/>
                <w:sz w:val="24"/>
                <w:szCs w:val="24"/>
              </w:rPr>
              <w:t>asabbagh@ucsb.edu</w:t>
            </w:r>
          </w:p>
          <w:p w:rsidR="00283001" w:rsidRPr="00983098" w:rsidRDefault="00283001" w:rsidP="005419D1">
            <w:pPr>
              <w:rPr>
                <w:rFonts w:cstheme="minorHAnsi"/>
                <w:sz w:val="24"/>
                <w:szCs w:val="24"/>
              </w:rPr>
            </w:pPr>
          </w:p>
        </w:tc>
        <w:tc>
          <w:tcPr>
            <w:tcW w:w="4675" w:type="dxa"/>
            <w:tcBorders>
              <w:bottom w:val="single" w:sz="4" w:space="0" w:color="auto"/>
              <w:right w:val="single" w:sz="4" w:space="0" w:color="auto"/>
            </w:tcBorders>
          </w:tcPr>
          <w:p w:rsidR="00C97F95" w:rsidRPr="00983098" w:rsidRDefault="005419D1" w:rsidP="005419D1">
            <w:pPr>
              <w:rPr>
                <w:rFonts w:cstheme="minorHAnsi"/>
                <w:sz w:val="24"/>
                <w:szCs w:val="24"/>
              </w:rPr>
            </w:pPr>
            <w:r w:rsidRPr="00983098">
              <w:rPr>
                <w:rFonts w:cstheme="minorHAnsi"/>
                <w:sz w:val="24"/>
                <w:szCs w:val="24"/>
                <w:u w:val="single"/>
              </w:rPr>
              <w:t>Phone:</w:t>
            </w:r>
            <w:r w:rsidRPr="00983098">
              <w:rPr>
                <w:rFonts w:cstheme="minorHAnsi"/>
                <w:sz w:val="24"/>
                <w:szCs w:val="24"/>
              </w:rPr>
              <w:t xml:space="preserve"> </w:t>
            </w:r>
            <w:r w:rsidR="00C97F95" w:rsidRPr="00983098">
              <w:rPr>
                <w:rFonts w:cstheme="minorHAnsi"/>
                <w:sz w:val="24"/>
                <w:szCs w:val="24"/>
              </w:rPr>
              <w:t>(805) 893-8411</w:t>
            </w:r>
          </w:p>
          <w:p w:rsidR="00283001" w:rsidRPr="00983098" w:rsidRDefault="00283001" w:rsidP="005419D1">
            <w:pPr>
              <w:rPr>
                <w:rFonts w:cstheme="minorHAnsi"/>
                <w:sz w:val="24"/>
                <w:szCs w:val="24"/>
              </w:rPr>
            </w:pPr>
          </w:p>
        </w:tc>
      </w:tr>
      <w:tr w:rsidR="0070314C" w:rsidRPr="00983098" w:rsidTr="0020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9350" w:type="dxa"/>
            <w:gridSpan w:val="2"/>
            <w:tcBorders>
              <w:top w:val="single" w:sz="4" w:space="0" w:color="auto"/>
              <w:left w:val="single" w:sz="4" w:space="0" w:color="auto"/>
              <w:bottom w:val="nil"/>
              <w:right w:val="single" w:sz="4" w:space="0" w:color="auto"/>
            </w:tcBorders>
          </w:tcPr>
          <w:p w:rsidR="0070314C" w:rsidRPr="002003EA" w:rsidRDefault="0070314C" w:rsidP="002003EA">
            <w:pPr>
              <w:jc w:val="center"/>
              <w:rPr>
                <w:rFonts w:cstheme="minorHAnsi"/>
                <w:b/>
                <w:sz w:val="24"/>
                <w:szCs w:val="24"/>
              </w:rPr>
            </w:pPr>
            <w:r w:rsidRPr="00983098">
              <w:rPr>
                <w:rFonts w:cstheme="minorHAnsi"/>
                <w:b/>
                <w:sz w:val="24"/>
                <w:szCs w:val="24"/>
              </w:rPr>
              <w:t>CARE: Campus Advocacy, Resources, and Education</w:t>
            </w:r>
            <w:r w:rsidR="00C97F95" w:rsidRPr="00983098">
              <w:rPr>
                <w:rFonts w:cstheme="minorHAnsi"/>
                <w:b/>
                <w:sz w:val="24"/>
                <w:szCs w:val="24"/>
              </w:rPr>
              <w:t xml:space="preserve"> </w:t>
            </w:r>
            <w:r w:rsidR="00413E4A" w:rsidRPr="00983098">
              <w:rPr>
                <w:rFonts w:cstheme="minorHAnsi"/>
                <w:b/>
                <w:sz w:val="24"/>
                <w:szCs w:val="24"/>
              </w:rPr>
              <w:t>(</w:t>
            </w:r>
            <w:r w:rsidR="00C97F95" w:rsidRPr="00983098">
              <w:rPr>
                <w:rFonts w:cstheme="minorHAnsi"/>
                <w:b/>
                <w:sz w:val="24"/>
                <w:szCs w:val="24"/>
              </w:rPr>
              <w:t>Undocumented Survivors</w:t>
            </w:r>
            <w:r w:rsidR="00413E4A" w:rsidRPr="00983098">
              <w:rPr>
                <w:rFonts w:cstheme="minorHAnsi"/>
                <w:b/>
                <w:sz w:val="24"/>
                <w:szCs w:val="24"/>
              </w:rPr>
              <w:t>)</w:t>
            </w:r>
          </w:p>
        </w:tc>
      </w:tr>
      <w:tr w:rsidR="00C97F95" w:rsidRPr="00983098" w:rsidTr="0020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3"/>
        </w:trPr>
        <w:tc>
          <w:tcPr>
            <w:tcW w:w="9350" w:type="dxa"/>
            <w:gridSpan w:val="2"/>
            <w:tcBorders>
              <w:top w:val="nil"/>
              <w:left w:val="single" w:sz="4" w:space="0" w:color="auto"/>
              <w:bottom w:val="nil"/>
              <w:right w:val="single" w:sz="4" w:space="0" w:color="auto"/>
            </w:tcBorders>
          </w:tcPr>
          <w:p w:rsidR="00C97F95" w:rsidRPr="00983098" w:rsidRDefault="00C97F95" w:rsidP="005419D1">
            <w:pPr>
              <w:jc w:val="both"/>
              <w:rPr>
                <w:rFonts w:cstheme="minorHAnsi"/>
                <w:sz w:val="24"/>
                <w:szCs w:val="24"/>
              </w:rPr>
            </w:pPr>
            <w:r w:rsidRPr="00983098">
              <w:rPr>
                <w:rFonts w:cstheme="minorHAnsi"/>
                <w:sz w:val="24"/>
                <w:szCs w:val="24"/>
              </w:rPr>
              <w:t>CARE provides confidential advocacy, support, and related referrals for students, staff, faculty, and alumni impacted by sexual assault, dating/domestic violence, and stalking.</w:t>
            </w:r>
          </w:p>
        </w:tc>
      </w:tr>
      <w:tr w:rsidR="00983098" w:rsidRPr="00983098" w:rsidTr="0020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5" w:type="dxa"/>
            <w:vMerge w:val="restart"/>
            <w:tcBorders>
              <w:top w:val="nil"/>
              <w:left w:val="single" w:sz="4" w:space="0" w:color="auto"/>
              <w:bottom w:val="nil"/>
              <w:right w:val="nil"/>
            </w:tcBorders>
          </w:tcPr>
          <w:p w:rsidR="00983098" w:rsidRPr="00983098" w:rsidRDefault="00983098" w:rsidP="005419D1">
            <w:pPr>
              <w:rPr>
                <w:rFonts w:cstheme="minorHAnsi"/>
                <w:sz w:val="24"/>
                <w:szCs w:val="24"/>
                <w:u w:val="single"/>
              </w:rPr>
            </w:pPr>
            <w:r w:rsidRPr="00983098">
              <w:rPr>
                <w:rFonts w:cstheme="minorHAnsi"/>
                <w:sz w:val="24"/>
                <w:szCs w:val="24"/>
                <w:u w:val="single"/>
              </w:rPr>
              <w:t xml:space="preserve">Locations: </w:t>
            </w:r>
          </w:p>
          <w:p w:rsidR="00983098" w:rsidRPr="00983098" w:rsidRDefault="00983098" w:rsidP="005419D1">
            <w:pPr>
              <w:rPr>
                <w:rFonts w:cstheme="minorHAnsi"/>
                <w:sz w:val="24"/>
                <w:szCs w:val="24"/>
                <w:u w:val="single"/>
              </w:rPr>
            </w:pPr>
          </w:p>
          <w:p w:rsidR="00983098" w:rsidRPr="00983098" w:rsidRDefault="00983098" w:rsidP="005419D1">
            <w:pPr>
              <w:rPr>
                <w:rFonts w:cstheme="minorHAnsi"/>
                <w:sz w:val="24"/>
                <w:szCs w:val="24"/>
              </w:rPr>
            </w:pPr>
            <w:r w:rsidRPr="002003EA">
              <w:rPr>
                <w:rFonts w:cstheme="minorHAnsi"/>
                <w:sz w:val="24"/>
                <w:szCs w:val="24"/>
              </w:rPr>
              <w:t>On Campus</w:t>
            </w:r>
            <w:r w:rsidRPr="00983098">
              <w:rPr>
                <w:rFonts w:cstheme="minorHAnsi"/>
                <w:sz w:val="24"/>
                <w:szCs w:val="24"/>
              </w:rPr>
              <w:t>: First Floor of the Student Resources Building</w:t>
            </w:r>
          </w:p>
          <w:p w:rsidR="00983098" w:rsidRDefault="00983098" w:rsidP="005419D1">
            <w:pPr>
              <w:rPr>
                <w:rFonts w:cstheme="minorHAnsi"/>
                <w:sz w:val="24"/>
                <w:szCs w:val="24"/>
              </w:rPr>
            </w:pPr>
            <w:r w:rsidRPr="002003EA">
              <w:rPr>
                <w:rFonts w:cstheme="minorHAnsi"/>
                <w:sz w:val="24"/>
                <w:szCs w:val="24"/>
              </w:rPr>
              <w:t>In Isla Vista:</w:t>
            </w:r>
            <w:r w:rsidRPr="00983098">
              <w:rPr>
                <w:rFonts w:cstheme="minorHAnsi"/>
                <w:sz w:val="24"/>
                <w:szCs w:val="24"/>
              </w:rPr>
              <w:t xml:space="preserve"> Gaucho Support Center, on the second floor of 970 Embarcadero Del Mar.</w:t>
            </w:r>
          </w:p>
          <w:p w:rsidR="00DA0401" w:rsidRPr="00983098" w:rsidRDefault="00DA0401" w:rsidP="005419D1">
            <w:pPr>
              <w:rPr>
                <w:rFonts w:cstheme="minorHAnsi"/>
                <w:sz w:val="24"/>
                <w:szCs w:val="24"/>
              </w:rPr>
            </w:pPr>
          </w:p>
        </w:tc>
        <w:tc>
          <w:tcPr>
            <w:tcW w:w="4675" w:type="dxa"/>
            <w:tcBorders>
              <w:top w:val="nil"/>
              <w:left w:val="nil"/>
              <w:bottom w:val="nil"/>
              <w:right w:val="single" w:sz="4" w:space="0" w:color="auto"/>
            </w:tcBorders>
          </w:tcPr>
          <w:p w:rsidR="00983098" w:rsidRPr="00983098" w:rsidRDefault="00983098" w:rsidP="005419D1">
            <w:pPr>
              <w:rPr>
                <w:rFonts w:cstheme="minorHAnsi"/>
                <w:sz w:val="24"/>
                <w:szCs w:val="24"/>
              </w:rPr>
            </w:pPr>
            <w:r w:rsidRPr="00983098">
              <w:rPr>
                <w:rFonts w:cstheme="minorHAnsi"/>
                <w:sz w:val="24"/>
                <w:szCs w:val="24"/>
                <w:u w:val="single"/>
              </w:rPr>
              <w:t>Website:</w:t>
            </w:r>
            <w:r w:rsidRPr="00983098">
              <w:rPr>
                <w:rFonts w:cstheme="minorHAnsi"/>
                <w:sz w:val="24"/>
                <w:szCs w:val="24"/>
              </w:rPr>
              <w:t xml:space="preserve"> wgse.sa.ucsb.edu/care/how-we-help/communities-we-care-for/undocumented-survivors</w:t>
            </w:r>
          </w:p>
          <w:p w:rsidR="00983098" w:rsidRPr="00983098" w:rsidRDefault="00983098" w:rsidP="005419D1">
            <w:pPr>
              <w:rPr>
                <w:rFonts w:cstheme="minorHAnsi"/>
                <w:sz w:val="24"/>
                <w:szCs w:val="24"/>
              </w:rPr>
            </w:pPr>
          </w:p>
        </w:tc>
      </w:tr>
      <w:tr w:rsidR="00983098" w:rsidRPr="00983098" w:rsidTr="0020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5" w:type="dxa"/>
            <w:vMerge/>
            <w:tcBorders>
              <w:top w:val="nil"/>
              <w:left w:val="single" w:sz="4" w:space="0" w:color="auto"/>
              <w:bottom w:val="single" w:sz="4" w:space="0" w:color="auto"/>
              <w:right w:val="nil"/>
            </w:tcBorders>
          </w:tcPr>
          <w:p w:rsidR="00983098" w:rsidRPr="00983098" w:rsidRDefault="00983098" w:rsidP="005419D1">
            <w:pPr>
              <w:rPr>
                <w:rFonts w:cstheme="minorHAnsi"/>
                <w:sz w:val="24"/>
                <w:szCs w:val="24"/>
              </w:rPr>
            </w:pPr>
          </w:p>
        </w:tc>
        <w:tc>
          <w:tcPr>
            <w:tcW w:w="4675" w:type="dxa"/>
            <w:tcBorders>
              <w:top w:val="nil"/>
              <w:left w:val="nil"/>
              <w:bottom w:val="single" w:sz="4" w:space="0" w:color="auto"/>
              <w:right w:val="single" w:sz="4" w:space="0" w:color="auto"/>
            </w:tcBorders>
          </w:tcPr>
          <w:p w:rsidR="00983098" w:rsidRPr="00983098" w:rsidRDefault="00983098" w:rsidP="005419D1">
            <w:pPr>
              <w:rPr>
                <w:rFonts w:cstheme="minorHAnsi"/>
                <w:sz w:val="24"/>
                <w:szCs w:val="24"/>
              </w:rPr>
            </w:pPr>
            <w:r w:rsidRPr="00983098">
              <w:rPr>
                <w:rFonts w:cstheme="minorHAnsi"/>
                <w:sz w:val="24"/>
                <w:szCs w:val="24"/>
                <w:u w:val="single"/>
              </w:rPr>
              <w:t>Phone:</w:t>
            </w:r>
            <w:r w:rsidRPr="00983098">
              <w:rPr>
                <w:rFonts w:cstheme="minorHAnsi"/>
                <w:sz w:val="24"/>
                <w:szCs w:val="24"/>
              </w:rPr>
              <w:t xml:space="preserve"> (805) 893-4613 (24/7 CARE advocacy line)</w:t>
            </w:r>
          </w:p>
        </w:tc>
      </w:tr>
      <w:tr w:rsidR="0070314C" w:rsidRPr="00983098" w:rsidTr="002003EA">
        <w:tc>
          <w:tcPr>
            <w:tcW w:w="9350" w:type="dxa"/>
            <w:gridSpan w:val="2"/>
            <w:tcBorders>
              <w:top w:val="single" w:sz="4" w:space="0" w:color="auto"/>
              <w:left w:val="single" w:sz="4" w:space="0" w:color="auto"/>
              <w:right w:val="single" w:sz="4" w:space="0" w:color="auto"/>
            </w:tcBorders>
          </w:tcPr>
          <w:p w:rsidR="00730E7D" w:rsidRPr="00983098" w:rsidRDefault="00730E7D" w:rsidP="005419D1">
            <w:pPr>
              <w:jc w:val="center"/>
              <w:rPr>
                <w:rFonts w:cstheme="minorHAnsi"/>
                <w:b/>
                <w:sz w:val="24"/>
                <w:szCs w:val="24"/>
              </w:rPr>
            </w:pPr>
            <w:r w:rsidRPr="00983098">
              <w:rPr>
                <w:rFonts w:cstheme="minorHAnsi"/>
                <w:b/>
                <w:sz w:val="24"/>
                <w:szCs w:val="24"/>
              </w:rPr>
              <w:t xml:space="preserve">Empowerment Circle and </w:t>
            </w:r>
            <w:proofErr w:type="spellStart"/>
            <w:r w:rsidRPr="00983098">
              <w:rPr>
                <w:rFonts w:cstheme="minorHAnsi"/>
                <w:b/>
                <w:sz w:val="24"/>
                <w:szCs w:val="24"/>
              </w:rPr>
              <w:t>UndocuQueer</w:t>
            </w:r>
            <w:proofErr w:type="spellEnd"/>
            <w:r w:rsidRPr="00983098">
              <w:rPr>
                <w:rFonts w:cstheme="minorHAnsi"/>
                <w:b/>
                <w:sz w:val="24"/>
                <w:szCs w:val="24"/>
              </w:rPr>
              <w:t xml:space="preserve"> &amp; </w:t>
            </w:r>
            <w:proofErr w:type="spellStart"/>
            <w:r w:rsidRPr="00983098">
              <w:rPr>
                <w:rFonts w:cstheme="minorHAnsi"/>
                <w:b/>
                <w:sz w:val="24"/>
                <w:szCs w:val="24"/>
              </w:rPr>
              <w:t>UndocuTrans</w:t>
            </w:r>
            <w:proofErr w:type="spellEnd"/>
          </w:p>
          <w:p w:rsidR="0070314C" w:rsidRPr="00983098" w:rsidRDefault="0070314C" w:rsidP="005419D1">
            <w:pPr>
              <w:jc w:val="center"/>
              <w:rPr>
                <w:rFonts w:cstheme="minorHAnsi"/>
                <w:sz w:val="24"/>
                <w:szCs w:val="24"/>
              </w:rPr>
            </w:pPr>
          </w:p>
        </w:tc>
      </w:tr>
      <w:tr w:rsidR="00C97F95" w:rsidRPr="00983098" w:rsidTr="00DA0401">
        <w:trPr>
          <w:trHeight w:val="872"/>
        </w:trPr>
        <w:tc>
          <w:tcPr>
            <w:tcW w:w="9350" w:type="dxa"/>
            <w:gridSpan w:val="2"/>
            <w:tcBorders>
              <w:left w:val="single" w:sz="4" w:space="0" w:color="auto"/>
              <w:right w:val="single" w:sz="4" w:space="0" w:color="auto"/>
            </w:tcBorders>
          </w:tcPr>
          <w:p w:rsidR="00C97F95" w:rsidRPr="00983098" w:rsidRDefault="00084FB5" w:rsidP="005419D1">
            <w:pPr>
              <w:jc w:val="both"/>
              <w:rPr>
                <w:rFonts w:cstheme="minorHAnsi"/>
                <w:sz w:val="24"/>
                <w:szCs w:val="24"/>
              </w:rPr>
            </w:pPr>
            <w:proofErr w:type="spellStart"/>
            <w:r w:rsidRPr="00983098">
              <w:rPr>
                <w:rFonts w:cstheme="minorHAnsi"/>
                <w:sz w:val="24"/>
                <w:szCs w:val="24"/>
              </w:rPr>
              <w:t>UndocuQueer</w:t>
            </w:r>
            <w:proofErr w:type="spellEnd"/>
            <w:r w:rsidRPr="00983098">
              <w:rPr>
                <w:rFonts w:cstheme="minorHAnsi"/>
                <w:sz w:val="24"/>
                <w:szCs w:val="24"/>
              </w:rPr>
              <w:t xml:space="preserve"> &amp; </w:t>
            </w:r>
            <w:proofErr w:type="spellStart"/>
            <w:r w:rsidRPr="00983098">
              <w:rPr>
                <w:rFonts w:cstheme="minorHAnsi"/>
                <w:sz w:val="24"/>
                <w:szCs w:val="24"/>
              </w:rPr>
              <w:t>UndocuTrans</w:t>
            </w:r>
            <w:proofErr w:type="spellEnd"/>
            <w:r w:rsidRPr="00983098">
              <w:rPr>
                <w:rFonts w:cstheme="minorHAnsi"/>
                <w:sz w:val="24"/>
                <w:szCs w:val="24"/>
              </w:rPr>
              <w:t xml:space="preserve"> is a support group for anyone who identifies within the intersections of being undocumented and LGBTQ+ here at UCSB and in the greater community. </w:t>
            </w:r>
          </w:p>
        </w:tc>
      </w:tr>
      <w:tr w:rsidR="0070314C" w:rsidRPr="00983098" w:rsidTr="00DA0401">
        <w:trPr>
          <w:trHeight w:val="810"/>
        </w:trPr>
        <w:tc>
          <w:tcPr>
            <w:tcW w:w="4675" w:type="dxa"/>
            <w:tcBorders>
              <w:left w:val="single" w:sz="4" w:space="0" w:color="auto"/>
            </w:tcBorders>
          </w:tcPr>
          <w:p w:rsidR="0070314C" w:rsidRPr="00983098" w:rsidRDefault="00084FB5" w:rsidP="005419D1">
            <w:pPr>
              <w:rPr>
                <w:rFonts w:cstheme="minorHAnsi"/>
                <w:sz w:val="24"/>
                <w:szCs w:val="24"/>
              </w:rPr>
            </w:pPr>
            <w:r w:rsidRPr="00983098">
              <w:rPr>
                <w:rFonts w:cstheme="minorHAnsi"/>
                <w:sz w:val="24"/>
                <w:szCs w:val="24"/>
                <w:u w:val="single"/>
              </w:rPr>
              <w:t>Meets</w:t>
            </w:r>
            <w:r w:rsidR="005419D1" w:rsidRPr="00983098">
              <w:rPr>
                <w:rFonts w:cstheme="minorHAnsi"/>
                <w:sz w:val="24"/>
                <w:szCs w:val="24"/>
                <w:u w:val="single"/>
              </w:rPr>
              <w:t>:</w:t>
            </w:r>
            <w:r w:rsidR="00983098" w:rsidRPr="00983098">
              <w:rPr>
                <w:rFonts w:cstheme="minorHAnsi"/>
                <w:sz w:val="24"/>
                <w:szCs w:val="24"/>
              </w:rPr>
              <w:t xml:space="preserve"> E</w:t>
            </w:r>
            <w:r w:rsidRPr="00983098">
              <w:rPr>
                <w:rFonts w:cstheme="minorHAnsi"/>
                <w:sz w:val="24"/>
                <w:szCs w:val="24"/>
              </w:rPr>
              <w:t>very other Thursdays, 7-8:30PM at the Monarch Lounge, located in the annex next to CAPS</w:t>
            </w:r>
          </w:p>
        </w:tc>
        <w:tc>
          <w:tcPr>
            <w:tcW w:w="4675" w:type="dxa"/>
            <w:tcBorders>
              <w:right w:val="single" w:sz="4" w:space="0" w:color="auto"/>
            </w:tcBorders>
          </w:tcPr>
          <w:p w:rsidR="0070314C" w:rsidRPr="00983098" w:rsidRDefault="00983098" w:rsidP="005419D1">
            <w:pPr>
              <w:rPr>
                <w:rFonts w:cstheme="minorHAnsi"/>
                <w:sz w:val="24"/>
                <w:szCs w:val="24"/>
              </w:rPr>
            </w:pPr>
            <w:r w:rsidRPr="00983098">
              <w:rPr>
                <w:rFonts w:cstheme="minorHAnsi"/>
                <w:sz w:val="24"/>
                <w:szCs w:val="24"/>
                <w:u w:val="single"/>
              </w:rPr>
              <w:t>Email:</w:t>
            </w:r>
            <w:r w:rsidRPr="00983098">
              <w:rPr>
                <w:rFonts w:cstheme="minorHAnsi"/>
                <w:sz w:val="24"/>
                <w:szCs w:val="24"/>
              </w:rPr>
              <w:t xml:space="preserve"> undocuqt@gmail.com</w:t>
            </w:r>
          </w:p>
        </w:tc>
      </w:tr>
      <w:tr w:rsidR="0070314C" w:rsidRPr="00983098" w:rsidTr="00DA0401">
        <w:tc>
          <w:tcPr>
            <w:tcW w:w="4675" w:type="dxa"/>
            <w:tcBorders>
              <w:left w:val="single" w:sz="4" w:space="0" w:color="auto"/>
              <w:bottom w:val="single" w:sz="4" w:space="0" w:color="auto"/>
            </w:tcBorders>
          </w:tcPr>
          <w:p w:rsidR="0070314C" w:rsidRPr="00983098" w:rsidRDefault="0070314C" w:rsidP="005419D1">
            <w:pPr>
              <w:rPr>
                <w:rFonts w:cstheme="minorHAnsi"/>
                <w:sz w:val="24"/>
                <w:szCs w:val="24"/>
              </w:rPr>
            </w:pPr>
          </w:p>
        </w:tc>
        <w:tc>
          <w:tcPr>
            <w:tcW w:w="4675" w:type="dxa"/>
            <w:tcBorders>
              <w:bottom w:val="single" w:sz="4" w:space="0" w:color="auto"/>
              <w:right w:val="single" w:sz="4" w:space="0" w:color="auto"/>
            </w:tcBorders>
          </w:tcPr>
          <w:p w:rsidR="0070314C" w:rsidRPr="00983098" w:rsidRDefault="0070314C" w:rsidP="005419D1">
            <w:pPr>
              <w:tabs>
                <w:tab w:val="left" w:pos="1305"/>
              </w:tabs>
              <w:rPr>
                <w:rFonts w:cstheme="minorHAnsi"/>
                <w:sz w:val="24"/>
                <w:szCs w:val="24"/>
              </w:rPr>
            </w:pPr>
          </w:p>
        </w:tc>
      </w:tr>
      <w:tr w:rsidR="0070314C" w:rsidRPr="00983098" w:rsidTr="00DA0401">
        <w:tblPrEx>
          <w:tblBorders>
            <w:top w:val="single" w:sz="4" w:space="0" w:color="auto"/>
            <w:left w:val="single" w:sz="4" w:space="0" w:color="auto"/>
            <w:bottom w:val="single" w:sz="4" w:space="0" w:color="auto"/>
            <w:right w:val="single" w:sz="4" w:space="0" w:color="auto"/>
          </w:tblBorders>
        </w:tblPrEx>
        <w:trPr>
          <w:trHeight w:val="485"/>
        </w:trPr>
        <w:tc>
          <w:tcPr>
            <w:tcW w:w="9350" w:type="dxa"/>
            <w:gridSpan w:val="2"/>
            <w:tcBorders>
              <w:bottom w:val="nil"/>
            </w:tcBorders>
          </w:tcPr>
          <w:p w:rsidR="0070314C" w:rsidRPr="00983098" w:rsidRDefault="008D2DF2" w:rsidP="005419D1">
            <w:pPr>
              <w:jc w:val="center"/>
              <w:rPr>
                <w:rFonts w:cstheme="minorHAnsi"/>
                <w:b/>
                <w:sz w:val="24"/>
                <w:szCs w:val="24"/>
              </w:rPr>
            </w:pPr>
            <w:proofErr w:type="spellStart"/>
            <w:r w:rsidRPr="00983098">
              <w:rPr>
                <w:rFonts w:cstheme="minorHAnsi"/>
                <w:b/>
                <w:sz w:val="24"/>
                <w:szCs w:val="24"/>
              </w:rPr>
              <w:t>Chicanx</w:t>
            </w:r>
            <w:proofErr w:type="spellEnd"/>
            <w:r w:rsidRPr="00983098">
              <w:rPr>
                <w:rFonts w:cstheme="minorHAnsi"/>
                <w:b/>
                <w:sz w:val="24"/>
                <w:szCs w:val="24"/>
              </w:rPr>
              <w:t>/</w:t>
            </w:r>
            <w:proofErr w:type="spellStart"/>
            <w:r w:rsidRPr="00983098">
              <w:rPr>
                <w:rFonts w:cstheme="minorHAnsi"/>
                <w:b/>
                <w:sz w:val="24"/>
                <w:szCs w:val="24"/>
              </w:rPr>
              <w:t>Latinx</w:t>
            </w:r>
            <w:proofErr w:type="spellEnd"/>
            <w:r w:rsidRPr="00983098">
              <w:rPr>
                <w:rFonts w:cstheme="minorHAnsi"/>
                <w:b/>
                <w:sz w:val="24"/>
                <w:szCs w:val="24"/>
              </w:rPr>
              <w:t xml:space="preserve"> Cultural Resource Center (CLCRC)</w:t>
            </w:r>
          </w:p>
        </w:tc>
      </w:tr>
      <w:tr w:rsidR="00730E7D" w:rsidRPr="00983098" w:rsidTr="00DA0401">
        <w:tblPrEx>
          <w:tblBorders>
            <w:top w:val="single" w:sz="4" w:space="0" w:color="auto"/>
            <w:left w:val="single" w:sz="4" w:space="0" w:color="auto"/>
            <w:bottom w:val="single" w:sz="4" w:space="0" w:color="auto"/>
            <w:right w:val="single" w:sz="4" w:space="0" w:color="auto"/>
          </w:tblBorders>
        </w:tblPrEx>
        <w:trPr>
          <w:trHeight w:val="1422"/>
        </w:trPr>
        <w:tc>
          <w:tcPr>
            <w:tcW w:w="9350" w:type="dxa"/>
            <w:gridSpan w:val="2"/>
            <w:tcBorders>
              <w:top w:val="nil"/>
              <w:bottom w:val="nil"/>
            </w:tcBorders>
          </w:tcPr>
          <w:p w:rsidR="00730E7D" w:rsidRPr="00983098" w:rsidRDefault="008D2DF2" w:rsidP="005419D1">
            <w:pPr>
              <w:jc w:val="both"/>
              <w:rPr>
                <w:rFonts w:cstheme="minorHAnsi"/>
                <w:sz w:val="24"/>
                <w:szCs w:val="24"/>
              </w:rPr>
            </w:pPr>
            <w:r w:rsidRPr="00983098">
              <w:rPr>
                <w:rFonts w:cstheme="minorHAnsi"/>
                <w:sz w:val="24"/>
                <w:szCs w:val="24"/>
              </w:rPr>
              <w:t xml:space="preserve">Provides a culturally enriched environment where students, faculty, and staff of all cultural and ethnic backgrounds can learn about a diverse culture. </w:t>
            </w:r>
            <w:r w:rsidR="002003EA">
              <w:rPr>
                <w:rFonts w:cstheme="minorHAnsi"/>
                <w:sz w:val="24"/>
                <w:szCs w:val="24"/>
              </w:rPr>
              <w:t>Their</w:t>
            </w:r>
            <w:r w:rsidRPr="00983098">
              <w:rPr>
                <w:rFonts w:cstheme="minorHAnsi"/>
                <w:sz w:val="24"/>
                <w:szCs w:val="24"/>
              </w:rPr>
              <w:t xml:space="preserve"> objective is to educate and unify the UCSB and </w:t>
            </w:r>
            <w:proofErr w:type="spellStart"/>
            <w:r w:rsidRPr="00983098">
              <w:rPr>
                <w:rFonts w:cstheme="minorHAnsi"/>
                <w:sz w:val="24"/>
                <w:szCs w:val="24"/>
              </w:rPr>
              <w:t>Chicanx</w:t>
            </w:r>
            <w:proofErr w:type="spellEnd"/>
            <w:r w:rsidRPr="00983098">
              <w:rPr>
                <w:rFonts w:cstheme="minorHAnsi"/>
                <w:sz w:val="24"/>
                <w:szCs w:val="24"/>
              </w:rPr>
              <w:t>/</w:t>
            </w:r>
            <w:proofErr w:type="spellStart"/>
            <w:r w:rsidRPr="00983098">
              <w:rPr>
                <w:rFonts w:cstheme="minorHAnsi"/>
                <w:sz w:val="24"/>
                <w:szCs w:val="24"/>
              </w:rPr>
              <w:t>Latinx</w:t>
            </w:r>
            <w:proofErr w:type="spellEnd"/>
            <w:r w:rsidRPr="00983098">
              <w:rPr>
                <w:rFonts w:cstheme="minorHAnsi"/>
                <w:sz w:val="24"/>
                <w:szCs w:val="24"/>
              </w:rPr>
              <w:t xml:space="preserve"> community through the mediums of art, language, people, food, and traditions.</w:t>
            </w:r>
          </w:p>
        </w:tc>
      </w:tr>
      <w:tr w:rsidR="0070314C" w:rsidRPr="00983098" w:rsidTr="00DA0401">
        <w:tblPrEx>
          <w:tblBorders>
            <w:top w:val="single" w:sz="4" w:space="0" w:color="auto"/>
            <w:left w:val="single" w:sz="4" w:space="0" w:color="auto"/>
            <w:bottom w:val="single" w:sz="4" w:space="0" w:color="auto"/>
            <w:right w:val="single" w:sz="4" w:space="0" w:color="auto"/>
          </w:tblBorders>
        </w:tblPrEx>
        <w:tc>
          <w:tcPr>
            <w:tcW w:w="4675" w:type="dxa"/>
            <w:tcBorders>
              <w:top w:val="nil"/>
              <w:bottom w:val="nil"/>
            </w:tcBorders>
          </w:tcPr>
          <w:p w:rsidR="0070314C" w:rsidRPr="00983098" w:rsidRDefault="00413E4A" w:rsidP="005419D1">
            <w:pPr>
              <w:rPr>
                <w:rFonts w:cstheme="minorHAnsi"/>
                <w:sz w:val="24"/>
                <w:szCs w:val="24"/>
              </w:rPr>
            </w:pPr>
            <w:r w:rsidRPr="00983098">
              <w:rPr>
                <w:rFonts w:cstheme="minorHAnsi"/>
                <w:sz w:val="24"/>
                <w:szCs w:val="24"/>
                <w:u w:val="single"/>
              </w:rPr>
              <w:t>Location:</w:t>
            </w:r>
            <w:r w:rsidRPr="00983098">
              <w:rPr>
                <w:rFonts w:cstheme="minorHAnsi"/>
                <w:sz w:val="24"/>
                <w:szCs w:val="24"/>
              </w:rPr>
              <w:t xml:space="preserve"> Student Resources Building </w:t>
            </w:r>
          </w:p>
        </w:tc>
        <w:tc>
          <w:tcPr>
            <w:tcW w:w="4675" w:type="dxa"/>
            <w:tcBorders>
              <w:top w:val="nil"/>
              <w:bottom w:val="nil"/>
            </w:tcBorders>
          </w:tcPr>
          <w:p w:rsidR="0070314C" w:rsidRPr="00983098" w:rsidRDefault="008D2DF2" w:rsidP="005419D1">
            <w:pPr>
              <w:rPr>
                <w:rFonts w:cstheme="minorHAnsi"/>
                <w:sz w:val="24"/>
                <w:szCs w:val="24"/>
              </w:rPr>
            </w:pPr>
            <w:r w:rsidRPr="00983098">
              <w:rPr>
                <w:rFonts w:cstheme="minorHAnsi"/>
                <w:sz w:val="24"/>
                <w:szCs w:val="24"/>
                <w:u w:val="single"/>
              </w:rPr>
              <w:t>Website:</w:t>
            </w:r>
            <w:r w:rsidRPr="00983098">
              <w:rPr>
                <w:rFonts w:cstheme="minorHAnsi"/>
                <w:sz w:val="24"/>
                <w:szCs w:val="24"/>
              </w:rPr>
              <w:t xml:space="preserve"> eop.sa.ucsb.edu/services/cultural-resource-centers/</w:t>
            </w:r>
            <w:proofErr w:type="spellStart"/>
            <w:r w:rsidRPr="00983098">
              <w:rPr>
                <w:rFonts w:cstheme="minorHAnsi"/>
                <w:sz w:val="24"/>
                <w:szCs w:val="24"/>
              </w:rPr>
              <w:t>clcrc</w:t>
            </w:r>
            <w:proofErr w:type="spellEnd"/>
          </w:p>
          <w:p w:rsidR="00983098" w:rsidRPr="00983098" w:rsidRDefault="00983098" w:rsidP="005419D1">
            <w:pPr>
              <w:rPr>
                <w:rFonts w:cstheme="minorHAnsi"/>
                <w:sz w:val="24"/>
                <w:szCs w:val="24"/>
              </w:rPr>
            </w:pPr>
          </w:p>
        </w:tc>
      </w:tr>
      <w:tr w:rsidR="0070314C" w:rsidRPr="00983098" w:rsidTr="00DA0401">
        <w:tblPrEx>
          <w:tblBorders>
            <w:top w:val="single" w:sz="4" w:space="0" w:color="auto"/>
            <w:left w:val="single" w:sz="4" w:space="0" w:color="auto"/>
            <w:bottom w:val="single" w:sz="4" w:space="0" w:color="auto"/>
            <w:right w:val="single" w:sz="4" w:space="0" w:color="auto"/>
          </w:tblBorders>
        </w:tblPrEx>
        <w:trPr>
          <w:trHeight w:val="80"/>
        </w:trPr>
        <w:tc>
          <w:tcPr>
            <w:tcW w:w="4675" w:type="dxa"/>
            <w:tcBorders>
              <w:top w:val="nil"/>
              <w:bottom w:val="single" w:sz="4" w:space="0" w:color="auto"/>
            </w:tcBorders>
          </w:tcPr>
          <w:p w:rsidR="0070314C" w:rsidRPr="00983098" w:rsidRDefault="008D2DF2" w:rsidP="005419D1">
            <w:pPr>
              <w:rPr>
                <w:rFonts w:cstheme="minorHAnsi"/>
                <w:sz w:val="24"/>
                <w:szCs w:val="24"/>
              </w:rPr>
            </w:pPr>
            <w:r w:rsidRPr="00983098">
              <w:rPr>
                <w:rFonts w:cstheme="minorHAnsi"/>
                <w:sz w:val="24"/>
                <w:szCs w:val="24"/>
                <w:u w:val="single"/>
              </w:rPr>
              <w:t>Email:</w:t>
            </w:r>
            <w:r w:rsidRPr="00983098">
              <w:rPr>
                <w:rFonts w:cstheme="minorHAnsi"/>
                <w:sz w:val="24"/>
                <w:szCs w:val="24"/>
              </w:rPr>
              <w:t xml:space="preserve"> xiomara.lopez@sa.ucsb.edu</w:t>
            </w:r>
          </w:p>
        </w:tc>
        <w:tc>
          <w:tcPr>
            <w:tcW w:w="4675" w:type="dxa"/>
            <w:tcBorders>
              <w:top w:val="nil"/>
              <w:bottom w:val="single" w:sz="4" w:space="0" w:color="auto"/>
            </w:tcBorders>
          </w:tcPr>
          <w:p w:rsidR="00831603" w:rsidRDefault="00413E4A" w:rsidP="005419D1">
            <w:pPr>
              <w:rPr>
                <w:rFonts w:cstheme="minorHAnsi"/>
                <w:sz w:val="24"/>
                <w:szCs w:val="24"/>
              </w:rPr>
            </w:pPr>
            <w:r w:rsidRPr="00983098">
              <w:rPr>
                <w:rFonts w:cstheme="minorHAnsi"/>
                <w:sz w:val="24"/>
                <w:szCs w:val="24"/>
                <w:u w:val="single"/>
              </w:rPr>
              <w:t>Phone:</w:t>
            </w:r>
            <w:r w:rsidR="00831603">
              <w:rPr>
                <w:rFonts w:cstheme="minorHAnsi"/>
                <w:sz w:val="24"/>
                <w:szCs w:val="24"/>
              </w:rPr>
              <w:t xml:space="preserve"> (805) 893-2577</w:t>
            </w:r>
          </w:p>
          <w:p w:rsidR="00DA0401" w:rsidRPr="00983098" w:rsidRDefault="00DA0401" w:rsidP="005419D1">
            <w:pPr>
              <w:rPr>
                <w:rFonts w:cstheme="minorHAnsi"/>
                <w:sz w:val="24"/>
                <w:szCs w:val="24"/>
              </w:rPr>
            </w:pPr>
          </w:p>
        </w:tc>
      </w:tr>
    </w:tbl>
    <w:tbl>
      <w:tblPr>
        <w:tblStyle w:val="TableGrid1"/>
        <w:tblW w:w="0" w:type="auto"/>
        <w:tblBorders>
          <w:insideH w:val="none" w:sz="0" w:space="0" w:color="auto"/>
          <w:insideV w:val="none" w:sz="0" w:space="0" w:color="auto"/>
        </w:tblBorders>
        <w:tblLook w:val="04A0" w:firstRow="1" w:lastRow="0" w:firstColumn="1" w:lastColumn="0" w:noHBand="0" w:noVBand="1"/>
      </w:tblPr>
      <w:tblGrid>
        <w:gridCol w:w="4675"/>
        <w:gridCol w:w="4675"/>
      </w:tblGrid>
      <w:tr w:rsidR="008D2DF2" w:rsidRPr="008D2DF2" w:rsidTr="00DA0401">
        <w:tc>
          <w:tcPr>
            <w:tcW w:w="9350" w:type="dxa"/>
            <w:gridSpan w:val="2"/>
            <w:tcBorders>
              <w:top w:val="single" w:sz="4" w:space="0" w:color="auto"/>
            </w:tcBorders>
          </w:tcPr>
          <w:p w:rsidR="008D2DF2" w:rsidRPr="008D2DF2" w:rsidRDefault="00413E4A" w:rsidP="005419D1">
            <w:pPr>
              <w:spacing w:after="160" w:line="259" w:lineRule="auto"/>
              <w:jc w:val="center"/>
              <w:rPr>
                <w:rFonts w:cstheme="minorHAnsi"/>
                <w:b/>
                <w:sz w:val="24"/>
                <w:szCs w:val="24"/>
              </w:rPr>
            </w:pPr>
            <w:r w:rsidRPr="00983098">
              <w:rPr>
                <w:rFonts w:cstheme="minorHAnsi"/>
                <w:b/>
                <w:sz w:val="24"/>
                <w:szCs w:val="24"/>
              </w:rPr>
              <w:lastRenderedPageBreak/>
              <w:t>Student Mental Health Coordinators (SMHCS)</w:t>
            </w:r>
          </w:p>
        </w:tc>
      </w:tr>
      <w:tr w:rsidR="008D2DF2" w:rsidRPr="008D2DF2" w:rsidTr="00DA0401">
        <w:trPr>
          <w:trHeight w:val="1593"/>
        </w:trPr>
        <w:tc>
          <w:tcPr>
            <w:tcW w:w="9350" w:type="dxa"/>
            <w:gridSpan w:val="2"/>
          </w:tcPr>
          <w:p w:rsidR="008D2DF2" w:rsidRPr="008D2DF2" w:rsidRDefault="00413E4A" w:rsidP="005419D1">
            <w:pPr>
              <w:spacing w:after="160" w:line="259" w:lineRule="auto"/>
              <w:jc w:val="both"/>
              <w:rPr>
                <w:rFonts w:cstheme="minorHAnsi"/>
                <w:sz w:val="24"/>
                <w:szCs w:val="24"/>
              </w:rPr>
            </w:pPr>
            <w:r w:rsidRPr="00983098">
              <w:rPr>
                <w:rFonts w:cstheme="minorHAnsi"/>
                <w:sz w:val="24"/>
                <w:szCs w:val="24"/>
              </w:rPr>
              <w:t>A readily accessible single point of contact for individuals concerned about a student in distress. The coordinators will consult about a student, provide referrals to campus departments, develop action plans, and follow up with students, staff, and faculty, as appropriate. SMHCS can provide a coordinated university response to a student in distress.</w:t>
            </w:r>
          </w:p>
        </w:tc>
      </w:tr>
      <w:tr w:rsidR="008D2DF2" w:rsidRPr="008D2DF2" w:rsidTr="00DA0401">
        <w:tc>
          <w:tcPr>
            <w:tcW w:w="4675" w:type="dxa"/>
          </w:tcPr>
          <w:p w:rsidR="008D2DF2" w:rsidRPr="008D2DF2" w:rsidRDefault="00413E4A" w:rsidP="005419D1">
            <w:pPr>
              <w:spacing w:after="160" w:line="259" w:lineRule="auto"/>
              <w:rPr>
                <w:rFonts w:cstheme="minorHAnsi"/>
                <w:sz w:val="24"/>
                <w:szCs w:val="24"/>
              </w:rPr>
            </w:pPr>
            <w:r w:rsidRPr="00983098">
              <w:rPr>
                <w:rFonts w:cstheme="minorHAnsi"/>
                <w:sz w:val="24"/>
                <w:szCs w:val="24"/>
                <w:u w:val="single"/>
              </w:rPr>
              <w:t>Location:</w:t>
            </w:r>
            <w:r w:rsidRPr="00983098">
              <w:rPr>
                <w:rFonts w:cstheme="minorHAnsi"/>
                <w:sz w:val="24"/>
                <w:szCs w:val="24"/>
              </w:rPr>
              <w:t xml:space="preserve"> Student Resources Building, Room 2260</w:t>
            </w:r>
          </w:p>
        </w:tc>
        <w:tc>
          <w:tcPr>
            <w:tcW w:w="4675" w:type="dxa"/>
          </w:tcPr>
          <w:p w:rsidR="008D2DF2" w:rsidRPr="008D2DF2" w:rsidRDefault="00983098" w:rsidP="005419D1">
            <w:pPr>
              <w:spacing w:after="160" w:line="259" w:lineRule="auto"/>
              <w:rPr>
                <w:rFonts w:cstheme="minorHAnsi"/>
                <w:sz w:val="24"/>
                <w:szCs w:val="24"/>
              </w:rPr>
            </w:pPr>
            <w:r w:rsidRPr="00983098">
              <w:rPr>
                <w:rFonts w:cstheme="minorHAnsi"/>
                <w:sz w:val="24"/>
                <w:szCs w:val="24"/>
                <w:u w:val="single"/>
              </w:rPr>
              <w:t>Emergency line:</w:t>
            </w:r>
            <w:r w:rsidRPr="00983098">
              <w:rPr>
                <w:rFonts w:cstheme="minorHAnsi"/>
                <w:sz w:val="24"/>
                <w:szCs w:val="24"/>
              </w:rPr>
              <w:t xml:space="preserve"> (805) 893-3446</w:t>
            </w:r>
          </w:p>
        </w:tc>
      </w:tr>
      <w:tr w:rsidR="008D2DF2" w:rsidRPr="008D2DF2" w:rsidTr="00DA0401">
        <w:tc>
          <w:tcPr>
            <w:tcW w:w="4675" w:type="dxa"/>
          </w:tcPr>
          <w:p w:rsidR="008D2DF2" w:rsidRPr="008D2DF2" w:rsidRDefault="00413E4A" w:rsidP="005419D1">
            <w:pPr>
              <w:spacing w:after="160" w:line="259" w:lineRule="auto"/>
              <w:rPr>
                <w:rFonts w:cstheme="minorHAnsi"/>
                <w:sz w:val="24"/>
                <w:szCs w:val="24"/>
              </w:rPr>
            </w:pPr>
            <w:r w:rsidRPr="00983098">
              <w:rPr>
                <w:rFonts w:cstheme="minorHAnsi"/>
                <w:sz w:val="24"/>
                <w:szCs w:val="24"/>
                <w:u w:val="single"/>
              </w:rPr>
              <w:t>Phone:</w:t>
            </w:r>
            <w:r w:rsidRPr="00983098">
              <w:rPr>
                <w:rFonts w:cstheme="minorHAnsi"/>
                <w:sz w:val="24"/>
                <w:szCs w:val="24"/>
              </w:rPr>
              <w:t xml:space="preserve"> (805) 893-3030</w:t>
            </w:r>
          </w:p>
        </w:tc>
        <w:tc>
          <w:tcPr>
            <w:tcW w:w="4675" w:type="dxa"/>
          </w:tcPr>
          <w:p w:rsidR="008D2DF2" w:rsidRPr="008D2DF2" w:rsidRDefault="008D2DF2" w:rsidP="005419D1">
            <w:pPr>
              <w:spacing w:after="160" w:line="259" w:lineRule="auto"/>
              <w:rPr>
                <w:rFonts w:cstheme="minorHAnsi"/>
                <w:sz w:val="24"/>
                <w:szCs w:val="24"/>
              </w:rPr>
            </w:pPr>
          </w:p>
        </w:tc>
      </w:tr>
    </w:tbl>
    <w:tbl>
      <w:tblPr>
        <w:tblStyle w:val="TableGrid2"/>
        <w:tblW w:w="0" w:type="auto"/>
        <w:tblBorders>
          <w:insideH w:val="none" w:sz="0" w:space="0" w:color="auto"/>
          <w:insideV w:val="none" w:sz="0" w:space="0" w:color="auto"/>
        </w:tblBorders>
        <w:tblLook w:val="04A0" w:firstRow="1" w:lastRow="0" w:firstColumn="1" w:lastColumn="0" w:noHBand="0" w:noVBand="1"/>
      </w:tblPr>
      <w:tblGrid>
        <w:gridCol w:w="4675"/>
        <w:gridCol w:w="4675"/>
      </w:tblGrid>
      <w:tr w:rsidR="008D2DF2" w:rsidRPr="008D2DF2" w:rsidTr="00DA0401">
        <w:tc>
          <w:tcPr>
            <w:tcW w:w="9350" w:type="dxa"/>
            <w:gridSpan w:val="2"/>
          </w:tcPr>
          <w:p w:rsidR="008D2DF2" w:rsidRPr="008D2DF2" w:rsidRDefault="005419D1" w:rsidP="005419D1">
            <w:pPr>
              <w:spacing w:after="160" w:line="259" w:lineRule="auto"/>
              <w:jc w:val="center"/>
              <w:rPr>
                <w:rFonts w:cstheme="minorHAnsi"/>
                <w:b/>
                <w:sz w:val="24"/>
                <w:szCs w:val="24"/>
              </w:rPr>
            </w:pPr>
            <w:r w:rsidRPr="00983098">
              <w:rPr>
                <w:rFonts w:cstheme="minorHAnsi"/>
                <w:b/>
                <w:sz w:val="24"/>
                <w:szCs w:val="24"/>
              </w:rPr>
              <w:t xml:space="preserve">UCSB Counseling and Psychological Services (CAPS) </w:t>
            </w:r>
          </w:p>
        </w:tc>
      </w:tr>
      <w:tr w:rsidR="008D2DF2" w:rsidRPr="008D2DF2" w:rsidTr="00DA0401">
        <w:tc>
          <w:tcPr>
            <w:tcW w:w="9350" w:type="dxa"/>
            <w:gridSpan w:val="2"/>
          </w:tcPr>
          <w:p w:rsidR="008D2DF2" w:rsidRPr="008D2DF2" w:rsidRDefault="005419D1" w:rsidP="005419D1">
            <w:pPr>
              <w:spacing w:after="160" w:line="259" w:lineRule="auto"/>
              <w:jc w:val="both"/>
              <w:rPr>
                <w:rFonts w:cstheme="minorHAnsi"/>
                <w:sz w:val="24"/>
                <w:szCs w:val="24"/>
              </w:rPr>
            </w:pPr>
            <w:r w:rsidRPr="00983098">
              <w:rPr>
                <w:rFonts w:cstheme="minorHAnsi"/>
                <w:sz w:val="24"/>
                <w:szCs w:val="24"/>
              </w:rPr>
              <w:t>Provides timely, culturally appropriate, and effective mental health services to our diverse UCSB student body, as well as professional consultation to faculty, staff, and families.</w:t>
            </w:r>
          </w:p>
        </w:tc>
      </w:tr>
      <w:tr w:rsidR="00983098" w:rsidRPr="00983098" w:rsidTr="00DA0401">
        <w:trPr>
          <w:trHeight w:val="638"/>
        </w:trPr>
        <w:tc>
          <w:tcPr>
            <w:tcW w:w="4675" w:type="dxa"/>
            <w:vMerge w:val="restart"/>
          </w:tcPr>
          <w:p w:rsidR="00983098" w:rsidRDefault="00983098" w:rsidP="005419D1">
            <w:pPr>
              <w:spacing w:after="160" w:line="259" w:lineRule="auto"/>
              <w:rPr>
                <w:rFonts w:cstheme="minorHAnsi"/>
                <w:sz w:val="24"/>
                <w:szCs w:val="24"/>
              </w:rPr>
            </w:pPr>
            <w:r w:rsidRPr="00983098">
              <w:rPr>
                <w:rFonts w:cstheme="minorHAnsi"/>
                <w:sz w:val="24"/>
                <w:szCs w:val="24"/>
                <w:u w:val="single"/>
              </w:rPr>
              <w:t>Location:</w:t>
            </w:r>
            <w:r w:rsidRPr="00983098">
              <w:rPr>
                <w:rFonts w:cstheme="minorHAnsi"/>
                <w:sz w:val="24"/>
                <w:szCs w:val="24"/>
              </w:rPr>
              <w:t xml:space="preserve"> Counseling &amp; Psychological Services, Building 599. See website for additional locations.</w:t>
            </w:r>
          </w:p>
          <w:p w:rsidR="00831603" w:rsidRPr="008D2DF2" w:rsidRDefault="00831603" w:rsidP="005419D1">
            <w:pPr>
              <w:spacing w:after="160" w:line="259" w:lineRule="auto"/>
              <w:rPr>
                <w:rFonts w:cstheme="minorHAnsi"/>
                <w:sz w:val="24"/>
                <w:szCs w:val="24"/>
              </w:rPr>
            </w:pPr>
          </w:p>
        </w:tc>
        <w:tc>
          <w:tcPr>
            <w:tcW w:w="4675" w:type="dxa"/>
          </w:tcPr>
          <w:p w:rsidR="00983098" w:rsidRDefault="00983098" w:rsidP="005419D1">
            <w:pPr>
              <w:spacing w:after="160" w:line="259" w:lineRule="auto"/>
              <w:rPr>
                <w:rFonts w:cstheme="minorHAnsi"/>
                <w:sz w:val="24"/>
                <w:szCs w:val="24"/>
              </w:rPr>
            </w:pPr>
            <w:r w:rsidRPr="00983098">
              <w:rPr>
                <w:rFonts w:cstheme="minorHAnsi"/>
                <w:sz w:val="24"/>
                <w:szCs w:val="24"/>
                <w:u w:val="single"/>
              </w:rPr>
              <w:t>Website:</w:t>
            </w:r>
            <w:r w:rsidRPr="00983098">
              <w:rPr>
                <w:rFonts w:cstheme="minorHAnsi"/>
                <w:sz w:val="24"/>
                <w:szCs w:val="24"/>
              </w:rPr>
              <w:t xml:space="preserve"> caps.sa.ucsb.edu</w:t>
            </w:r>
          </w:p>
          <w:p w:rsidR="00831603" w:rsidRPr="00831603" w:rsidRDefault="00831603" w:rsidP="005419D1">
            <w:pPr>
              <w:spacing w:after="160" w:line="259" w:lineRule="auto"/>
              <w:rPr>
                <w:rFonts w:cstheme="minorHAnsi"/>
                <w:sz w:val="24"/>
                <w:szCs w:val="24"/>
                <w:u w:val="single"/>
              </w:rPr>
            </w:pPr>
          </w:p>
        </w:tc>
      </w:tr>
      <w:tr w:rsidR="00983098" w:rsidRPr="00983098" w:rsidTr="00DA0401">
        <w:tc>
          <w:tcPr>
            <w:tcW w:w="4675" w:type="dxa"/>
            <w:vMerge/>
          </w:tcPr>
          <w:p w:rsidR="00983098" w:rsidRPr="008D2DF2" w:rsidRDefault="00983098" w:rsidP="005419D1">
            <w:pPr>
              <w:spacing w:after="160" w:line="259" w:lineRule="auto"/>
              <w:rPr>
                <w:rFonts w:cstheme="minorHAnsi"/>
                <w:sz w:val="24"/>
                <w:szCs w:val="24"/>
              </w:rPr>
            </w:pPr>
          </w:p>
        </w:tc>
        <w:tc>
          <w:tcPr>
            <w:tcW w:w="4675" w:type="dxa"/>
          </w:tcPr>
          <w:p w:rsidR="00983098" w:rsidRPr="008D2DF2" w:rsidRDefault="00831603" w:rsidP="005419D1">
            <w:pPr>
              <w:spacing w:after="160" w:line="259" w:lineRule="auto"/>
              <w:rPr>
                <w:rFonts w:cstheme="minorHAnsi"/>
                <w:sz w:val="24"/>
                <w:szCs w:val="24"/>
              </w:rPr>
            </w:pPr>
            <w:r>
              <w:rPr>
                <w:rFonts w:cstheme="minorHAnsi"/>
                <w:sz w:val="24"/>
                <w:szCs w:val="24"/>
                <w:u w:val="single"/>
              </w:rPr>
              <w:t xml:space="preserve">24/7 </w:t>
            </w:r>
            <w:r w:rsidR="00983098" w:rsidRPr="00983098">
              <w:rPr>
                <w:rFonts w:cstheme="minorHAnsi"/>
                <w:sz w:val="24"/>
                <w:szCs w:val="24"/>
                <w:u w:val="single"/>
              </w:rPr>
              <w:t>Phone:</w:t>
            </w:r>
            <w:r w:rsidR="00983098" w:rsidRPr="00983098">
              <w:rPr>
                <w:rFonts w:cstheme="minorHAnsi"/>
                <w:sz w:val="24"/>
                <w:szCs w:val="24"/>
              </w:rPr>
              <w:t xml:space="preserve"> (805) 893-4411</w:t>
            </w:r>
          </w:p>
        </w:tc>
      </w:tr>
    </w:tbl>
    <w:p w:rsidR="008D2DF2" w:rsidRPr="00983098" w:rsidRDefault="008D2DF2" w:rsidP="005419D1">
      <w:pPr>
        <w:rPr>
          <w:rFonts w:cstheme="minorHAnsi"/>
          <w:sz w:val="24"/>
          <w:szCs w:val="24"/>
        </w:rPr>
      </w:pPr>
    </w:p>
    <w:p w:rsidR="002774A7" w:rsidRDefault="002774A7" w:rsidP="005419D1">
      <w:pPr>
        <w:jc w:val="center"/>
        <w:rPr>
          <w:rFonts w:cstheme="minorHAnsi"/>
          <w:sz w:val="36"/>
          <w:szCs w:val="36"/>
        </w:rPr>
      </w:pPr>
    </w:p>
    <w:p w:rsidR="002774A7" w:rsidRDefault="002774A7" w:rsidP="005419D1">
      <w:pPr>
        <w:jc w:val="center"/>
        <w:rPr>
          <w:rFonts w:cstheme="minorHAnsi"/>
          <w:sz w:val="36"/>
          <w:szCs w:val="36"/>
        </w:rPr>
      </w:pPr>
    </w:p>
    <w:p w:rsidR="002774A7" w:rsidRDefault="002774A7" w:rsidP="00523184">
      <w:pPr>
        <w:rPr>
          <w:rFonts w:cstheme="minorHAnsi"/>
          <w:sz w:val="36"/>
          <w:szCs w:val="36"/>
        </w:rPr>
      </w:pPr>
    </w:p>
    <w:p w:rsidR="002774A7" w:rsidRDefault="002774A7" w:rsidP="005419D1">
      <w:pPr>
        <w:jc w:val="center"/>
        <w:rPr>
          <w:rFonts w:cstheme="minorHAnsi"/>
          <w:sz w:val="36"/>
          <w:szCs w:val="36"/>
        </w:rPr>
      </w:pPr>
    </w:p>
    <w:p w:rsidR="002003EA" w:rsidRDefault="002003EA" w:rsidP="005419D1">
      <w:pPr>
        <w:jc w:val="center"/>
        <w:rPr>
          <w:rFonts w:cstheme="minorHAnsi"/>
          <w:sz w:val="36"/>
          <w:szCs w:val="36"/>
        </w:rPr>
      </w:pPr>
    </w:p>
    <w:p w:rsidR="002003EA" w:rsidRDefault="002003EA" w:rsidP="005419D1">
      <w:pPr>
        <w:jc w:val="center"/>
        <w:rPr>
          <w:rFonts w:cstheme="minorHAnsi"/>
          <w:sz w:val="36"/>
          <w:szCs w:val="36"/>
        </w:rPr>
      </w:pPr>
    </w:p>
    <w:p w:rsidR="002003EA" w:rsidRDefault="002003EA" w:rsidP="005419D1">
      <w:pPr>
        <w:jc w:val="center"/>
        <w:rPr>
          <w:rFonts w:cstheme="minorHAnsi"/>
          <w:sz w:val="36"/>
          <w:szCs w:val="36"/>
        </w:rPr>
      </w:pPr>
    </w:p>
    <w:p w:rsidR="002003EA" w:rsidRDefault="002003EA" w:rsidP="005419D1">
      <w:pPr>
        <w:jc w:val="center"/>
        <w:rPr>
          <w:rFonts w:cstheme="minorHAnsi"/>
          <w:sz w:val="36"/>
          <w:szCs w:val="36"/>
        </w:rPr>
      </w:pPr>
    </w:p>
    <w:p w:rsidR="002003EA" w:rsidRDefault="002003EA" w:rsidP="005419D1">
      <w:pPr>
        <w:jc w:val="center"/>
        <w:rPr>
          <w:rFonts w:cstheme="minorHAnsi"/>
          <w:sz w:val="36"/>
          <w:szCs w:val="36"/>
        </w:rPr>
      </w:pPr>
    </w:p>
    <w:p w:rsidR="002774A7" w:rsidRPr="00983098" w:rsidRDefault="002774A7" w:rsidP="005419D1">
      <w:pPr>
        <w:jc w:val="center"/>
        <w:rPr>
          <w:rFonts w:cstheme="minorHAnsi"/>
          <w:sz w:val="24"/>
          <w:szCs w:val="24"/>
        </w:rPr>
      </w:pPr>
    </w:p>
    <w:p w:rsidR="00A24345" w:rsidRDefault="00046ED5" w:rsidP="005419D1">
      <w:pPr>
        <w:jc w:val="center"/>
        <w:rPr>
          <w:rFonts w:cstheme="minorHAnsi"/>
          <w:sz w:val="36"/>
          <w:szCs w:val="36"/>
        </w:rPr>
      </w:pPr>
      <w:r>
        <w:rPr>
          <w:rFonts w:cstheme="minorHAnsi"/>
          <w:sz w:val="36"/>
          <w:szCs w:val="36"/>
        </w:rPr>
        <w:lastRenderedPageBreak/>
        <w:t>Off-Campus Resources</w:t>
      </w:r>
    </w:p>
    <w:p w:rsidR="00046ED5" w:rsidRPr="00046ED5" w:rsidRDefault="00046ED5" w:rsidP="00DA0401">
      <w:pPr>
        <w:jc w:val="center"/>
        <w:rPr>
          <w:rFonts w:cstheme="minorHAnsi"/>
          <w:sz w:val="28"/>
          <w:szCs w:val="28"/>
        </w:rPr>
      </w:pPr>
      <w:r>
        <w:rPr>
          <w:rFonts w:cstheme="minorHAnsi"/>
          <w:sz w:val="28"/>
          <w:szCs w:val="28"/>
        </w:rPr>
        <w:t>Please consider donating your time or money to these organizations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A24345" w:rsidRPr="00983098" w:rsidTr="00DA0401">
        <w:trPr>
          <w:trHeight w:val="477"/>
        </w:trPr>
        <w:tc>
          <w:tcPr>
            <w:tcW w:w="9355" w:type="dxa"/>
            <w:gridSpan w:val="2"/>
            <w:tcBorders>
              <w:top w:val="single" w:sz="4" w:space="0" w:color="auto"/>
              <w:left w:val="single" w:sz="4" w:space="0" w:color="auto"/>
              <w:right w:val="single" w:sz="4" w:space="0" w:color="auto"/>
            </w:tcBorders>
          </w:tcPr>
          <w:p w:rsidR="00A24345" w:rsidRPr="00983098" w:rsidRDefault="00733D09" w:rsidP="005419D1">
            <w:pPr>
              <w:jc w:val="center"/>
              <w:rPr>
                <w:rFonts w:cstheme="minorHAnsi"/>
                <w:b/>
                <w:sz w:val="24"/>
                <w:szCs w:val="24"/>
              </w:rPr>
            </w:pPr>
            <w:r w:rsidRPr="00983098">
              <w:rPr>
                <w:rFonts w:cstheme="minorHAnsi"/>
                <w:b/>
                <w:sz w:val="24"/>
                <w:szCs w:val="24"/>
              </w:rPr>
              <w:t>We Have Rights</w:t>
            </w:r>
          </w:p>
        </w:tc>
      </w:tr>
      <w:tr w:rsidR="00A24345" w:rsidRPr="00983098" w:rsidTr="00DA0401">
        <w:trPr>
          <w:trHeight w:val="747"/>
        </w:trPr>
        <w:tc>
          <w:tcPr>
            <w:tcW w:w="9355" w:type="dxa"/>
            <w:gridSpan w:val="2"/>
            <w:tcBorders>
              <w:left w:val="single" w:sz="4" w:space="0" w:color="auto"/>
              <w:right w:val="single" w:sz="4" w:space="0" w:color="auto"/>
            </w:tcBorders>
          </w:tcPr>
          <w:p w:rsidR="00A24345" w:rsidRPr="00983098" w:rsidRDefault="00733D09" w:rsidP="005419D1">
            <w:pPr>
              <w:jc w:val="both"/>
              <w:rPr>
                <w:rFonts w:cstheme="minorHAnsi"/>
                <w:sz w:val="24"/>
                <w:szCs w:val="24"/>
              </w:rPr>
            </w:pPr>
            <w:r w:rsidRPr="00983098">
              <w:rPr>
                <w:rFonts w:cstheme="minorHAnsi"/>
                <w:sz w:val="24"/>
                <w:szCs w:val="24"/>
              </w:rPr>
              <w:t>An empowerment campaign to prepare for and safely defend people’s rights during encounters with Immigration &amp; Customs Enforcement (ICE).</w:t>
            </w:r>
          </w:p>
        </w:tc>
      </w:tr>
      <w:tr w:rsidR="00A24345" w:rsidRPr="00983098" w:rsidTr="00DA0401">
        <w:tc>
          <w:tcPr>
            <w:tcW w:w="4678" w:type="dxa"/>
            <w:tcBorders>
              <w:left w:val="single" w:sz="4" w:space="0" w:color="auto"/>
              <w:bottom w:val="single" w:sz="4" w:space="0" w:color="auto"/>
            </w:tcBorders>
          </w:tcPr>
          <w:p w:rsidR="00A24345" w:rsidRDefault="00983098" w:rsidP="001A3FEA">
            <w:pPr>
              <w:rPr>
                <w:rFonts w:cstheme="minorHAnsi"/>
                <w:sz w:val="24"/>
                <w:szCs w:val="24"/>
              </w:rPr>
            </w:pPr>
            <w:r w:rsidRPr="00983098">
              <w:rPr>
                <w:rFonts w:cstheme="minorHAnsi"/>
                <w:sz w:val="24"/>
                <w:szCs w:val="24"/>
                <w:u w:val="single"/>
              </w:rPr>
              <w:t>Website:</w:t>
            </w:r>
            <w:r w:rsidRPr="00983098">
              <w:rPr>
                <w:rFonts w:cstheme="minorHAnsi"/>
                <w:sz w:val="24"/>
                <w:szCs w:val="24"/>
              </w:rPr>
              <w:t xml:space="preserve"> </w:t>
            </w:r>
            <w:hyperlink r:id="rId6" w:history="1">
              <w:r w:rsidR="00DA0401" w:rsidRPr="00B524BE">
                <w:rPr>
                  <w:rStyle w:val="Hyperlink"/>
                  <w:rFonts w:cstheme="minorHAnsi"/>
                  <w:sz w:val="24"/>
                  <w:szCs w:val="24"/>
                </w:rPr>
                <w:t>www.wehaverights.us</w:t>
              </w:r>
            </w:hyperlink>
          </w:p>
          <w:p w:rsidR="00DA0401" w:rsidRPr="00983098" w:rsidRDefault="00DA0401" w:rsidP="001A3FEA">
            <w:pPr>
              <w:rPr>
                <w:rFonts w:cstheme="minorHAnsi"/>
                <w:sz w:val="24"/>
                <w:szCs w:val="24"/>
              </w:rPr>
            </w:pPr>
          </w:p>
        </w:tc>
        <w:tc>
          <w:tcPr>
            <w:tcW w:w="4677" w:type="dxa"/>
            <w:tcBorders>
              <w:bottom w:val="single" w:sz="4" w:space="0" w:color="auto"/>
              <w:right w:val="single" w:sz="4" w:space="0" w:color="auto"/>
            </w:tcBorders>
          </w:tcPr>
          <w:p w:rsidR="00A24345" w:rsidRPr="00983098" w:rsidRDefault="00A24345" w:rsidP="001A3FEA">
            <w:pPr>
              <w:rPr>
                <w:rFonts w:cstheme="minorHAnsi"/>
                <w:sz w:val="24"/>
                <w:szCs w:val="24"/>
              </w:rPr>
            </w:pPr>
          </w:p>
        </w:tc>
      </w:tr>
      <w:tr w:rsidR="00733D09" w:rsidRPr="00983098" w:rsidTr="00DA0401">
        <w:tblPrEx>
          <w:tblBorders>
            <w:top w:val="single" w:sz="4" w:space="0" w:color="auto"/>
            <w:left w:val="single" w:sz="4" w:space="0" w:color="auto"/>
            <w:bottom w:val="single" w:sz="4" w:space="0" w:color="auto"/>
            <w:right w:val="single" w:sz="4" w:space="0" w:color="auto"/>
          </w:tblBorders>
        </w:tblPrEx>
        <w:trPr>
          <w:trHeight w:val="450"/>
        </w:trPr>
        <w:tc>
          <w:tcPr>
            <w:tcW w:w="9355" w:type="dxa"/>
            <w:gridSpan w:val="2"/>
          </w:tcPr>
          <w:p w:rsidR="00733D09" w:rsidRPr="00983098" w:rsidRDefault="00733D09" w:rsidP="00014E1F">
            <w:pPr>
              <w:jc w:val="center"/>
              <w:rPr>
                <w:rFonts w:cstheme="minorHAnsi"/>
                <w:b/>
                <w:sz w:val="24"/>
                <w:szCs w:val="24"/>
              </w:rPr>
            </w:pPr>
            <w:r w:rsidRPr="00983098">
              <w:rPr>
                <w:rFonts w:cstheme="minorHAnsi"/>
                <w:b/>
                <w:sz w:val="24"/>
                <w:szCs w:val="24"/>
              </w:rPr>
              <w:t>Human Rights Watch (Santa Barbara)</w:t>
            </w:r>
          </w:p>
        </w:tc>
      </w:tr>
      <w:tr w:rsidR="00733D09" w:rsidRPr="00983098" w:rsidTr="00DA0401">
        <w:tblPrEx>
          <w:tblBorders>
            <w:top w:val="single" w:sz="4" w:space="0" w:color="auto"/>
            <w:left w:val="single" w:sz="4" w:space="0" w:color="auto"/>
            <w:bottom w:val="single" w:sz="4" w:space="0" w:color="auto"/>
            <w:right w:val="single" w:sz="4" w:space="0" w:color="auto"/>
          </w:tblBorders>
        </w:tblPrEx>
        <w:trPr>
          <w:trHeight w:val="450"/>
        </w:trPr>
        <w:tc>
          <w:tcPr>
            <w:tcW w:w="9355" w:type="dxa"/>
            <w:gridSpan w:val="2"/>
          </w:tcPr>
          <w:p w:rsidR="00733D09" w:rsidRPr="00983098" w:rsidRDefault="002003EA" w:rsidP="00983098">
            <w:pPr>
              <w:jc w:val="both"/>
              <w:rPr>
                <w:rFonts w:cstheme="minorHAnsi"/>
                <w:sz w:val="24"/>
                <w:szCs w:val="24"/>
              </w:rPr>
            </w:pPr>
            <w:r>
              <w:rPr>
                <w:rFonts w:cstheme="minorHAnsi"/>
                <w:sz w:val="24"/>
                <w:szCs w:val="24"/>
              </w:rPr>
              <w:t>Investigates</w:t>
            </w:r>
            <w:r w:rsidR="00733D09" w:rsidRPr="00983098">
              <w:rPr>
                <w:rFonts w:cstheme="minorHAnsi"/>
                <w:sz w:val="24"/>
                <w:szCs w:val="24"/>
              </w:rPr>
              <w:t xml:space="preserve"> and reports on abuses happening in all corners of the world.</w:t>
            </w:r>
          </w:p>
        </w:tc>
      </w:tr>
      <w:tr w:rsidR="00733D09" w:rsidRPr="00983098" w:rsidTr="00DA0401">
        <w:tblPrEx>
          <w:tblBorders>
            <w:top w:val="single" w:sz="4" w:space="0" w:color="auto"/>
            <w:left w:val="single" w:sz="4" w:space="0" w:color="auto"/>
            <w:bottom w:val="single" w:sz="4" w:space="0" w:color="auto"/>
            <w:right w:val="single" w:sz="4" w:space="0" w:color="auto"/>
          </w:tblBorders>
        </w:tblPrEx>
        <w:tc>
          <w:tcPr>
            <w:tcW w:w="4678" w:type="dxa"/>
          </w:tcPr>
          <w:p w:rsidR="00733D09" w:rsidRDefault="00733D09" w:rsidP="00014E1F">
            <w:pPr>
              <w:rPr>
                <w:rFonts w:cstheme="minorHAnsi"/>
                <w:sz w:val="24"/>
                <w:szCs w:val="24"/>
              </w:rPr>
            </w:pPr>
            <w:r w:rsidRPr="00983098">
              <w:rPr>
                <w:rFonts w:cstheme="minorHAnsi"/>
                <w:sz w:val="24"/>
                <w:szCs w:val="24"/>
                <w:u w:val="single"/>
              </w:rPr>
              <w:t>Email:</w:t>
            </w:r>
            <w:r w:rsidRPr="00983098">
              <w:rPr>
                <w:rFonts w:cstheme="minorHAnsi"/>
                <w:sz w:val="24"/>
                <w:szCs w:val="24"/>
              </w:rPr>
              <w:t xml:space="preserve"> </w:t>
            </w:r>
            <w:hyperlink r:id="rId7" w:history="1">
              <w:r w:rsidR="00DA0401" w:rsidRPr="00B524BE">
                <w:rPr>
                  <w:rStyle w:val="Hyperlink"/>
                  <w:rFonts w:cstheme="minorHAnsi"/>
                  <w:sz w:val="24"/>
                  <w:szCs w:val="24"/>
                </w:rPr>
                <w:t>sb@hrw.org</w:t>
              </w:r>
            </w:hyperlink>
          </w:p>
          <w:p w:rsidR="00DA0401" w:rsidRPr="00983098" w:rsidRDefault="00DA0401" w:rsidP="00014E1F">
            <w:pPr>
              <w:rPr>
                <w:rFonts w:cstheme="minorHAnsi"/>
                <w:sz w:val="24"/>
                <w:szCs w:val="24"/>
              </w:rPr>
            </w:pPr>
          </w:p>
        </w:tc>
        <w:tc>
          <w:tcPr>
            <w:tcW w:w="4677" w:type="dxa"/>
          </w:tcPr>
          <w:p w:rsidR="00733D09" w:rsidRPr="00983098" w:rsidRDefault="00733D09" w:rsidP="00014E1F">
            <w:pPr>
              <w:rPr>
                <w:rFonts w:cstheme="minorHAnsi"/>
                <w:sz w:val="24"/>
                <w:szCs w:val="24"/>
              </w:rPr>
            </w:pPr>
            <w:r w:rsidRPr="00983098">
              <w:rPr>
                <w:rFonts w:cstheme="minorHAnsi"/>
                <w:sz w:val="24"/>
                <w:szCs w:val="24"/>
                <w:u w:val="single"/>
              </w:rPr>
              <w:t>Phone:</w:t>
            </w:r>
            <w:r w:rsidRPr="00983098">
              <w:rPr>
                <w:rFonts w:cstheme="minorHAnsi"/>
                <w:sz w:val="24"/>
                <w:szCs w:val="24"/>
              </w:rPr>
              <w:t xml:space="preserve"> +1 (310) 477-5540</w:t>
            </w:r>
          </w:p>
        </w:tc>
      </w:tr>
      <w:tr w:rsidR="00046ED5" w:rsidRPr="00983098" w:rsidTr="00DA0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gridSpan w:val="2"/>
            <w:tcBorders>
              <w:top w:val="single" w:sz="4" w:space="0" w:color="auto"/>
              <w:left w:val="single" w:sz="4" w:space="0" w:color="auto"/>
              <w:bottom w:val="nil"/>
              <w:right w:val="single" w:sz="4" w:space="0" w:color="auto"/>
            </w:tcBorders>
          </w:tcPr>
          <w:p w:rsidR="00046ED5" w:rsidRDefault="00046ED5" w:rsidP="00065F37">
            <w:pPr>
              <w:jc w:val="center"/>
              <w:rPr>
                <w:rFonts w:cstheme="minorHAnsi"/>
                <w:sz w:val="24"/>
                <w:szCs w:val="24"/>
              </w:rPr>
            </w:pPr>
            <w:r w:rsidRPr="009D37DF">
              <w:rPr>
                <w:rFonts w:cstheme="minorHAnsi"/>
                <w:b/>
                <w:sz w:val="24"/>
                <w:szCs w:val="24"/>
              </w:rPr>
              <w:t>Allies to End Detention</w:t>
            </w:r>
            <w:r w:rsidRPr="00983098">
              <w:rPr>
                <w:rFonts w:cstheme="minorHAnsi"/>
                <w:sz w:val="24"/>
                <w:szCs w:val="24"/>
              </w:rPr>
              <w:t xml:space="preserve"> </w:t>
            </w:r>
          </w:p>
          <w:p w:rsidR="00DA0401" w:rsidRPr="00983098" w:rsidRDefault="00DA0401" w:rsidP="00065F37">
            <w:pPr>
              <w:jc w:val="center"/>
              <w:rPr>
                <w:rFonts w:cstheme="minorHAnsi"/>
                <w:sz w:val="24"/>
                <w:szCs w:val="24"/>
              </w:rPr>
            </w:pPr>
          </w:p>
        </w:tc>
      </w:tr>
      <w:tr w:rsidR="00046ED5" w:rsidRPr="00983098" w:rsidTr="00DA0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gridSpan w:val="2"/>
            <w:tcBorders>
              <w:top w:val="nil"/>
              <w:left w:val="single" w:sz="4" w:space="0" w:color="auto"/>
              <w:bottom w:val="nil"/>
              <w:right w:val="single" w:sz="4" w:space="0" w:color="auto"/>
            </w:tcBorders>
          </w:tcPr>
          <w:p w:rsidR="00046ED5" w:rsidRDefault="002003EA" w:rsidP="00065F37">
            <w:pPr>
              <w:jc w:val="both"/>
              <w:rPr>
                <w:rFonts w:cstheme="minorHAnsi"/>
                <w:color w:val="000000"/>
                <w:sz w:val="24"/>
                <w:szCs w:val="24"/>
                <w:shd w:val="clear" w:color="auto" w:fill="FFFFFF"/>
              </w:rPr>
            </w:pPr>
            <w:r>
              <w:rPr>
                <w:rFonts w:cstheme="minorHAnsi"/>
                <w:color w:val="000000"/>
                <w:sz w:val="24"/>
                <w:szCs w:val="24"/>
                <w:shd w:val="clear" w:color="auto" w:fill="FFFFFF"/>
              </w:rPr>
              <w:t>E</w:t>
            </w:r>
            <w:r w:rsidR="00046ED5" w:rsidRPr="00046ED5">
              <w:rPr>
                <w:rFonts w:cstheme="minorHAnsi"/>
                <w:color w:val="000000"/>
                <w:sz w:val="24"/>
                <w:szCs w:val="24"/>
                <w:shd w:val="clear" w:color="auto" w:fill="FFFFFF"/>
              </w:rPr>
              <w:t xml:space="preserve">nvisions a U.S. immigration system that welcomes refugees, protects asylum seekers, and operates from the common sense that migration is not a crime and that detention and profit has no place in that system. </w:t>
            </w:r>
            <w:r>
              <w:rPr>
                <w:rFonts w:cstheme="minorHAnsi"/>
                <w:color w:val="000000"/>
                <w:sz w:val="24"/>
                <w:szCs w:val="24"/>
                <w:shd w:val="clear" w:color="auto" w:fill="FFFFFF"/>
              </w:rPr>
              <w:t>C</w:t>
            </w:r>
            <w:r w:rsidR="00046ED5" w:rsidRPr="00046ED5">
              <w:rPr>
                <w:rFonts w:cstheme="minorHAnsi"/>
                <w:color w:val="000000"/>
                <w:sz w:val="24"/>
                <w:szCs w:val="24"/>
                <w:shd w:val="clear" w:color="auto" w:fill="FFFFFF"/>
              </w:rPr>
              <w:t>ommitted to abolishing immigrant detention, while supporting work towards humane, compassionate, and efficient immigration policies and processes.</w:t>
            </w:r>
          </w:p>
          <w:p w:rsidR="00046ED5" w:rsidRPr="00983098" w:rsidRDefault="00046ED5" w:rsidP="00065F37">
            <w:pPr>
              <w:jc w:val="both"/>
              <w:rPr>
                <w:rFonts w:cstheme="minorHAnsi"/>
                <w:b/>
                <w:sz w:val="24"/>
                <w:szCs w:val="24"/>
              </w:rPr>
            </w:pPr>
          </w:p>
        </w:tc>
      </w:tr>
      <w:tr w:rsidR="00046ED5" w:rsidRPr="00983098" w:rsidTr="00DA0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nil"/>
              <w:left w:val="single" w:sz="4" w:space="0" w:color="auto"/>
              <w:bottom w:val="single" w:sz="4" w:space="0" w:color="auto"/>
              <w:right w:val="nil"/>
            </w:tcBorders>
          </w:tcPr>
          <w:p w:rsidR="00046ED5" w:rsidRDefault="003C6126" w:rsidP="003C6126">
            <w:pPr>
              <w:rPr>
                <w:rFonts w:cstheme="minorHAnsi"/>
                <w:sz w:val="24"/>
                <w:szCs w:val="24"/>
              </w:rPr>
            </w:pPr>
            <w:r w:rsidRPr="003C6126">
              <w:rPr>
                <w:rFonts w:cstheme="minorHAnsi"/>
                <w:sz w:val="24"/>
                <w:szCs w:val="24"/>
                <w:u w:val="single"/>
              </w:rPr>
              <w:t>Website</w:t>
            </w:r>
            <w:r>
              <w:rPr>
                <w:rFonts w:cstheme="minorHAnsi"/>
                <w:sz w:val="24"/>
                <w:szCs w:val="24"/>
              </w:rPr>
              <w:t xml:space="preserve">: </w:t>
            </w:r>
            <w:hyperlink r:id="rId8" w:history="1">
              <w:r w:rsidR="00DA0401" w:rsidRPr="00B524BE">
                <w:rPr>
                  <w:rStyle w:val="Hyperlink"/>
                  <w:rFonts w:cstheme="minorHAnsi"/>
                  <w:sz w:val="24"/>
                  <w:szCs w:val="24"/>
                </w:rPr>
                <w:t>https://www.alliestoendetention.org/</w:t>
              </w:r>
            </w:hyperlink>
          </w:p>
          <w:p w:rsidR="00DA0401" w:rsidRPr="00983098" w:rsidRDefault="00DA0401" w:rsidP="003C6126">
            <w:pPr>
              <w:rPr>
                <w:rFonts w:cstheme="minorHAnsi"/>
                <w:sz w:val="24"/>
                <w:szCs w:val="24"/>
              </w:rPr>
            </w:pPr>
          </w:p>
        </w:tc>
        <w:tc>
          <w:tcPr>
            <w:tcW w:w="4677" w:type="dxa"/>
            <w:tcBorders>
              <w:top w:val="nil"/>
              <w:left w:val="nil"/>
              <w:bottom w:val="single" w:sz="4" w:space="0" w:color="auto"/>
              <w:right w:val="single" w:sz="4" w:space="0" w:color="auto"/>
            </w:tcBorders>
          </w:tcPr>
          <w:p w:rsidR="00046ED5" w:rsidRPr="00983098" w:rsidRDefault="00046ED5" w:rsidP="00065F37">
            <w:pPr>
              <w:rPr>
                <w:rFonts w:cstheme="minorHAnsi"/>
                <w:sz w:val="24"/>
                <w:szCs w:val="24"/>
              </w:rPr>
            </w:pPr>
            <w:r>
              <w:rPr>
                <w:rFonts w:cstheme="minorHAnsi"/>
                <w:sz w:val="24"/>
                <w:szCs w:val="24"/>
                <w:u w:val="single"/>
              </w:rPr>
              <w:t>Take action</w:t>
            </w:r>
            <w:r w:rsidRPr="00046ED5">
              <w:rPr>
                <w:rFonts w:cstheme="minorHAnsi"/>
                <w:sz w:val="24"/>
                <w:szCs w:val="24"/>
                <w:u w:val="single"/>
              </w:rPr>
              <w:t xml:space="preserve">: </w:t>
            </w:r>
            <w:r w:rsidRPr="00046ED5">
              <w:rPr>
                <w:rFonts w:cstheme="minorHAnsi"/>
                <w:sz w:val="24"/>
                <w:szCs w:val="24"/>
              </w:rPr>
              <w:t>www.alliestoendetention.org/get-involved/</w:t>
            </w:r>
          </w:p>
        </w:tc>
      </w:tr>
      <w:tr w:rsidR="00046ED5" w:rsidRPr="00983098" w:rsidTr="0020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gridSpan w:val="2"/>
            <w:tcBorders>
              <w:top w:val="single" w:sz="4" w:space="0" w:color="auto"/>
              <w:left w:val="single" w:sz="4" w:space="0" w:color="auto"/>
              <w:bottom w:val="nil"/>
              <w:right w:val="single" w:sz="4" w:space="0" w:color="auto"/>
            </w:tcBorders>
          </w:tcPr>
          <w:p w:rsidR="00046ED5" w:rsidRDefault="00046ED5" w:rsidP="00065F37">
            <w:pPr>
              <w:jc w:val="center"/>
              <w:rPr>
                <w:rFonts w:cstheme="minorHAnsi"/>
                <w:b/>
                <w:sz w:val="24"/>
                <w:szCs w:val="24"/>
              </w:rPr>
            </w:pPr>
            <w:r w:rsidRPr="00046ED5">
              <w:rPr>
                <w:rFonts w:cstheme="minorHAnsi"/>
                <w:b/>
                <w:sz w:val="24"/>
                <w:szCs w:val="24"/>
              </w:rPr>
              <w:t xml:space="preserve">The Refugee and Immigrant Center for Education and Legal Services (RAICES) </w:t>
            </w:r>
          </w:p>
          <w:p w:rsidR="00046ED5" w:rsidRPr="00983098" w:rsidRDefault="00046ED5" w:rsidP="00065F37">
            <w:pPr>
              <w:jc w:val="center"/>
              <w:rPr>
                <w:rFonts w:cstheme="minorHAnsi"/>
                <w:sz w:val="24"/>
                <w:szCs w:val="24"/>
              </w:rPr>
            </w:pPr>
          </w:p>
        </w:tc>
      </w:tr>
      <w:tr w:rsidR="00046ED5" w:rsidRPr="00983098" w:rsidTr="0020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gridSpan w:val="2"/>
            <w:tcBorders>
              <w:top w:val="nil"/>
              <w:left w:val="single" w:sz="4" w:space="0" w:color="auto"/>
              <w:bottom w:val="nil"/>
              <w:right w:val="single" w:sz="4" w:space="0" w:color="auto"/>
            </w:tcBorders>
          </w:tcPr>
          <w:p w:rsidR="00046ED5" w:rsidRDefault="002003EA" w:rsidP="00065F37">
            <w:pPr>
              <w:jc w:val="both"/>
              <w:rPr>
                <w:rFonts w:cstheme="minorHAnsi"/>
                <w:color w:val="000000"/>
                <w:sz w:val="24"/>
                <w:szCs w:val="24"/>
                <w:shd w:val="clear" w:color="auto" w:fill="FFFFFF"/>
              </w:rPr>
            </w:pPr>
            <w:r>
              <w:rPr>
                <w:rFonts w:cstheme="minorHAnsi"/>
                <w:color w:val="000000"/>
                <w:sz w:val="24"/>
                <w:szCs w:val="24"/>
                <w:shd w:val="clear" w:color="auto" w:fill="FFFFFF"/>
              </w:rPr>
              <w:t>Promotes</w:t>
            </w:r>
            <w:r w:rsidR="00046ED5" w:rsidRPr="00046ED5">
              <w:rPr>
                <w:rFonts w:cstheme="minorHAnsi"/>
                <w:color w:val="000000"/>
                <w:sz w:val="24"/>
                <w:szCs w:val="24"/>
                <w:shd w:val="clear" w:color="auto" w:fill="FFFFFF"/>
              </w:rPr>
              <w:t xml:space="preserve"> justice by providing free and low-cost legal services to underserved immigrant children, families, and refugees. With legal services, social programs, bond assistance, and an advocacy team focused on changing the narrative around immigration in this country, RAICES is operating on the national frontlines of the fight for immigration rights.</w:t>
            </w:r>
          </w:p>
          <w:p w:rsidR="00046ED5" w:rsidRPr="00983098" w:rsidRDefault="00046ED5" w:rsidP="00065F37">
            <w:pPr>
              <w:jc w:val="both"/>
              <w:rPr>
                <w:rFonts w:cstheme="minorHAnsi"/>
                <w:b/>
                <w:sz w:val="24"/>
                <w:szCs w:val="24"/>
              </w:rPr>
            </w:pPr>
          </w:p>
        </w:tc>
      </w:tr>
      <w:tr w:rsidR="00046ED5" w:rsidRPr="00983098" w:rsidTr="0020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nil"/>
              <w:left w:val="single" w:sz="4" w:space="0" w:color="auto"/>
              <w:bottom w:val="single" w:sz="4" w:space="0" w:color="auto"/>
              <w:right w:val="nil"/>
            </w:tcBorders>
          </w:tcPr>
          <w:p w:rsidR="00046ED5" w:rsidRDefault="003C6126" w:rsidP="00046ED5">
            <w:pPr>
              <w:rPr>
                <w:rFonts w:cstheme="minorHAnsi"/>
                <w:sz w:val="24"/>
                <w:szCs w:val="24"/>
              </w:rPr>
            </w:pPr>
            <w:r w:rsidRPr="00046ED5">
              <w:rPr>
                <w:rFonts w:cstheme="minorHAnsi"/>
                <w:sz w:val="24"/>
                <w:szCs w:val="24"/>
                <w:u w:val="single"/>
              </w:rPr>
              <w:t>Phone</w:t>
            </w:r>
            <w:r>
              <w:rPr>
                <w:rFonts w:cstheme="minorHAnsi"/>
                <w:sz w:val="24"/>
                <w:szCs w:val="24"/>
              </w:rPr>
              <w:t xml:space="preserve">: </w:t>
            </w:r>
            <w:r w:rsidRPr="00046ED5">
              <w:rPr>
                <w:rFonts w:cstheme="minorHAnsi"/>
                <w:sz w:val="24"/>
                <w:szCs w:val="24"/>
              </w:rPr>
              <w:t>1-800-409-2893</w:t>
            </w:r>
            <w:r>
              <w:rPr>
                <w:rFonts w:cstheme="minorHAnsi"/>
                <w:sz w:val="24"/>
                <w:szCs w:val="24"/>
              </w:rPr>
              <w:t xml:space="preserve"> (Free immigration representation)</w:t>
            </w:r>
          </w:p>
          <w:p w:rsidR="00DA0401" w:rsidRPr="00983098" w:rsidRDefault="00DA0401" w:rsidP="00046ED5">
            <w:pPr>
              <w:rPr>
                <w:rFonts w:cstheme="minorHAnsi"/>
                <w:sz w:val="24"/>
                <w:szCs w:val="24"/>
              </w:rPr>
            </w:pPr>
          </w:p>
        </w:tc>
        <w:tc>
          <w:tcPr>
            <w:tcW w:w="4677" w:type="dxa"/>
            <w:tcBorders>
              <w:top w:val="nil"/>
              <w:left w:val="nil"/>
              <w:bottom w:val="single" w:sz="4" w:space="0" w:color="auto"/>
              <w:right w:val="single" w:sz="4" w:space="0" w:color="auto"/>
            </w:tcBorders>
          </w:tcPr>
          <w:p w:rsidR="00046ED5" w:rsidRPr="00983098" w:rsidRDefault="00046ED5" w:rsidP="00046ED5">
            <w:pPr>
              <w:rPr>
                <w:rFonts w:cstheme="minorHAnsi"/>
                <w:sz w:val="24"/>
                <w:szCs w:val="24"/>
              </w:rPr>
            </w:pPr>
            <w:r>
              <w:rPr>
                <w:rFonts w:cstheme="minorHAnsi"/>
                <w:sz w:val="24"/>
                <w:szCs w:val="24"/>
                <w:u w:val="single"/>
              </w:rPr>
              <w:t>Website</w:t>
            </w:r>
            <w:r w:rsidRPr="007C2DCF">
              <w:rPr>
                <w:rFonts w:cstheme="minorHAnsi"/>
                <w:sz w:val="24"/>
                <w:szCs w:val="24"/>
                <w:u w:val="single"/>
              </w:rPr>
              <w:t>:</w:t>
            </w:r>
            <w:r w:rsidRPr="007C2DCF">
              <w:rPr>
                <w:rFonts w:cstheme="minorHAnsi"/>
                <w:sz w:val="24"/>
                <w:szCs w:val="24"/>
              </w:rPr>
              <w:t xml:space="preserve">  </w:t>
            </w:r>
            <w:r w:rsidRPr="00046ED5">
              <w:rPr>
                <w:rFonts w:cstheme="minorHAnsi"/>
                <w:sz w:val="24"/>
                <w:szCs w:val="24"/>
              </w:rPr>
              <w:t>www.raicestexas.org</w:t>
            </w:r>
          </w:p>
        </w:tc>
      </w:tr>
      <w:tr w:rsidR="00DA0401" w:rsidRPr="00983098" w:rsidTr="0020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nil"/>
              <w:bottom w:val="nil"/>
              <w:right w:val="nil"/>
            </w:tcBorders>
          </w:tcPr>
          <w:p w:rsidR="00DA0401" w:rsidRDefault="00DA0401" w:rsidP="00046ED5">
            <w:pPr>
              <w:rPr>
                <w:rFonts w:cstheme="minorHAnsi"/>
                <w:sz w:val="24"/>
                <w:szCs w:val="24"/>
                <w:u w:val="single"/>
              </w:rPr>
            </w:pPr>
          </w:p>
          <w:p w:rsidR="002003EA" w:rsidRDefault="002003EA" w:rsidP="00046ED5">
            <w:pPr>
              <w:rPr>
                <w:rFonts w:cstheme="minorHAnsi"/>
                <w:sz w:val="24"/>
                <w:szCs w:val="24"/>
                <w:u w:val="single"/>
              </w:rPr>
            </w:pPr>
          </w:p>
          <w:p w:rsidR="002003EA" w:rsidRDefault="002003EA" w:rsidP="00046ED5">
            <w:pPr>
              <w:rPr>
                <w:rFonts w:cstheme="minorHAnsi"/>
                <w:sz w:val="24"/>
                <w:szCs w:val="24"/>
                <w:u w:val="single"/>
              </w:rPr>
            </w:pPr>
          </w:p>
          <w:p w:rsidR="002003EA" w:rsidRDefault="002003EA" w:rsidP="00046ED5">
            <w:pPr>
              <w:rPr>
                <w:rFonts w:cstheme="minorHAnsi"/>
                <w:sz w:val="24"/>
                <w:szCs w:val="24"/>
                <w:u w:val="single"/>
              </w:rPr>
            </w:pPr>
          </w:p>
          <w:p w:rsidR="002003EA" w:rsidRDefault="002003EA" w:rsidP="00046ED5">
            <w:pPr>
              <w:rPr>
                <w:rFonts w:cstheme="minorHAnsi"/>
                <w:sz w:val="24"/>
                <w:szCs w:val="24"/>
                <w:u w:val="single"/>
              </w:rPr>
            </w:pPr>
          </w:p>
          <w:p w:rsidR="00846993" w:rsidRDefault="00846993" w:rsidP="00046ED5">
            <w:pPr>
              <w:rPr>
                <w:rFonts w:cstheme="minorHAnsi"/>
                <w:sz w:val="24"/>
                <w:szCs w:val="24"/>
                <w:u w:val="single"/>
              </w:rPr>
            </w:pPr>
          </w:p>
          <w:p w:rsidR="00846993" w:rsidRPr="00046ED5" w:rsidRDefault="00846993" w:rsidP="00046ED5">
            <w:pPr>
              <w:rPr>
                <w:rFonts w:cstheme="minorHAnsi"/>
                <w:sz w:val="24"/>
                <w:szCs w:val="24"/>
                <w:u w:val="single"/>
              </w:rPr>
            </w:pPr>
          </w:p>
        </w:tc>
        <w:tc>
          <w:tcPr>
            <w:tcW w:w="4677" w:type="dxa"/>
            <w:tcBorders>
              <w:top w:val="single" w:sz="4" w:space="0" w:color="auto"/>
              <w:left w:val="nil"/>
              <w:bottom w:val="nil"/>
              <w:right w:val="nil"/>
            </w:tcBorders>
          </w:tcPr>
          <w:p w:rsidR="00DA0401" w:rsidRDefault="00DA0401" w:rsidP="00046ED5">
            <w:pPr>
              <w:rPr>
                <w:rFonts w:cstheme="minorHAnsi"/>
                <w:sz w:val="24"/>
                <w:szCs w:val="24"/>
                <w:u w:val="single"/>
              </w:rPr>
            </w:pPr>
          </w:p>
        </w:tc>
      </w:tr>
      <w:tr w:rsidR="002003EA" w:rsidRPr="00983098" w:rsidTr="0020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nil"/>
              <w:left w:val="nil"/>
              <w:bottom w:val="nil"/>
              <w:right w:val="nil"/>
            </w:tcBorders>
          </w:tcPr>
          <w:p w:rsidR="002003EA" w:rsidRPr="00046ED5" w:rsidRDefault="002003EA" w:rsidP="00046ED5">
            <w:pPr>
              <w:rPr>
                <w:rFonts w:cstheme="minorHAnsi"/>
                <w:sz w:val="24"/>
                <w:szCs w:val="24"/>
                <w:u w:val="single"/>
              </w:rPr>
            </w:pPr>
          </w:p>
        </w:tc>
        <w:tc>
          <w:tcPr>
            <w:tcW w:w="4677" w:type="dxa"/>
            <w:tcBorders>
              <w:top w:val="nil"/>
              <w:left w:val="nil"/>
              <w:bottom w:val="nil"/>
              <w:right w:val="nil"/>
            </w:tcBorders>
          </w:tcPr>
          <w:p w:rsidR="002003EA" w:rsidRDefault="002003EA" w:rsidP="00046ED5">
            <w:pPr>
              <w:rPr>
                <w:rFonts w:cstheme="minorHAnsi"/>
                <w:sz w:val="24"/>
                <w:szCs w:val="24"/>
                <w:u w:val="single"/>
              </w:rPr>
            </w:pPr>
          </w:p>
        </w:tc>
      </w:tr>
      <w:tr w:rsidR="007C2DCF" w:rsidRPr="00983098" w:rsidTr="002003EA">
        <w:tblPrEx>
          <w:tblBorders>
            <w:top w:val="single" w:sz="4" w:space="0" w:color="auto"/>
            <w:left w:val="single" w:sz="4" w:space="0" w:color="auto"/>
            <w:bottom w:val="single" w:sz="4" w:space="0" w:color="auto"/>
            <w:right w:val="single" w:sz="4" w:space="0" w:color="auto"/>
          </w:tblBorders>
        </w:tblPrEx>
        <w:tc>
          <w:tcPr>
            <w:tcW w:w="9355" w:type="dxa"/>
            <w:gridSpan w:val="2"/>
            <w:tcBorders>
              <w:top w:val="single" w:sz="4" w:space="0" w:color="auto"/>
              <w:bottom w:val="nil"/>
            </w:tcBorders>
          </w:tcPr>
          <w:p w:rsidR="007C2DCF" w:rsidRDefault="007C2DCF" w:rsidP="00065F37">
            <w:pPr>
              <w:jc w:val="center"/>
              <w:rPr>
                <w:rFonts w:cstheme="minorHAnsi"/>
                <w:sz w:val="24"/>
                <w:szCs w:val="24"/>
              </w:rPr>
            </w:pPr>
            <w:r>
              <w:rPr>
                <w:rFonts w:cstheme="minorHAnsi"/>
                <w:b/>
                <w:sz w:val="24"/>
                <w:szCs w:val="24"/>
              </w:rPr>
              <w:lastRenderedPageBreak/>
              <w:t>La Casa de la Raza</w:t>
            </w:r>
            <w:r w:rsidRPr="00983098">
              <w:rPr>
                <w:rFonts w:cstheme="minorHAnsi"/>
                <w:sz w:val="24"/>
                <w:szCs w:val="24"/>
              </w:rPr>
              <w:t xml:space="preserve"> </w:t>
            </w:r>
          </w:p>
          <w:p w:rsidR="007C2DCF" w:rsidRPr="00983098" w:rsidRDefault="007C2DCF" w:rsidP="00065F37">
            <w:pPr>
              <w:jc w:val="center"/>
              <w:rPr>
                <w:rFonts w:cstheme="minorHAnsi"/>
                <w:sz w:val="24"/>
                <w:szCs w:val="24"/>
              </w:rPr>
            </w:pPr>
          </w:p>
        </w:tc>
      </w:tr>
      <w:tr w:rsidR="007C2DCF" w:rsidRPr="00983098" w:rsidTr="002003EA">
        <w:tblPrEx>
          <w:tblBorders>
            <w:top w:val="single" w:sz="4" w:space="0" w:color="auto"/>
            <w:left w:val="single" w:sz="4" w:space="0" w:color="auto"/>
            <w:bottom w:val="single" w:sz="4" w:space="0" w:color="auto"/>
            <w:right w:val="single" w:sz="4" w:space="0" w:color="auto"/>
          </w:tblBorders>
        </w:tblPrEx>
        <w:tc>
          <w:tcPr>
            <w:tcW w:w="9355" w:type="dxa"/>
            <w:gridSpan w:val="2"/>
            <w:tcBorders>
              <w:top w:val="nil"/>
              <w:bottom w:val="nil"/>
            </w:tcBorders>
          </w:tcPr>
          <w:p w:rsidR="007C2DCF" w:rsidRDefault="002003EA" w:rsidP="00065F37">
            <w:pPr>
              <w:jc w:val="both"/>
              <w:rPr>
                <w:rFonts w:cstheme="minorHAnsi"/>
                <w:color w:val="000000"/>
                <w:sz w:val="24"/>
                <w:szCs w:val="24"/>
                <w:shd w:val="clear" w:color="auto" w:fill="FFFFFF"/>
              </w:rPr>
            </w:pPr>
            <w:r>
              <w:rPr>
                <w:rFonts w:cstheme="minorHAnsi"/>
                <w:color w:val="000000"/>
                <w:sz w:val="24"/>
                <w:szCs w:val="24"/>
                <w:shd w:val="clear" w:color="auto" w:fill="FFFFFF"/>
              </w:rPr>
              <w:t>D</w:t>
            </w:r>
            <w:r w:rsidRPr="007C2DCF">
              <w:rPr>
                <w:rFonts w:cstheme="minorHAnsi"/>
                <w:color w:val="000000"/>
                <w:sz w:val="24"/>
                <w:szCs w:val="24"/>
                <w:shd w:val="clear" w:color="auto" w:fill="FFFFFF"/>
              </w:rPr>
              <w:t>evelop</w:t>
            </w:r>
            <w:r>
              <w:rPr>
                <w:rFonts w:cstheme="minorHAnsi"/>
                <w:color w:val="000000"/>
                <w:sz w:val="24"/>
                <w:szCs w:val="24"/>
                <w:shd w:val="clear" w:color="auto" w:fill="FFFFFF"/>
              </w:rPr>
              <w:t>s</w:t>
            </w:r>
            <w:r w:rsidR="007C2DCF" w:rsidRPr="007C2DCF">
              <w:rPr>
                <w:rFonts w:cstheme="minorHAnsi"/>
                <w:color w:val="000000"/>
                <w:sz w:val="24"/>
                <w:szCs w:val="24"/>
                <w:shd w:val="clear" w:color="auto" w:fill="FFFFFF"/>
              </w:rPr>
              <w:t xml:space="preserve"> and empower</w:t>
            </w:r>
            <w:r>
              <w:rPr>
                <w:rFonts w:cstheme="minorHAnsi"/>
                <w:color w:val="000000"/>
                <w:sz w:val="24"/>
                <w:szCs w:val="24"/>
                <w:shd w:val="clear" w:color="auto" w:fill="FFFFFF"/>
              </w:rPr>
              <w:t>s</w:t>
            </w:r>
            <w:r w:rsidR="007C2DCF" w:rsidRPr="007C2DCF">
              <w:rPr>
                <w:rFonts w:cstheme="minorHAnsi"/>
                <w:color w:val="000000"/>
                <w:sz w:val="24"/>
                <w:szCs w:val="24"/>
                <w:shd w:val="clear" w:color="auto" w:fill="FFFFFF"/>
              </w:rPr>
              <w:t xml:space="preserve"> the Latino community by affirming and preserving the Latino cultural heritage, providing an umbrella for services and by advocating for participation in the larger community.</w:t>
            </w:r>
          </w:p>
          <w:p w:rsidR="007C2DCF" w:rsidRPr="00983098" w:rsidRDefault="007C2DCF" w:rsidP="00065F37">
            <w:pPr>
              <w:jc w:val="both"/>
              <w:rPr>
                <w:rFonts w:cstheme="minorHAnsi"/>
                <w:b/>
                <w:sz w:val="24"/>
                <w:szCs w:val="24"/>
              </w:rPr>
            </w:pPr>
          </w:p>
        </w:tc>
      </w:tr>
      <w:tr w:rsidR="007C2DCF" w:rsidRPr="00983098" w:rsidTr="002003EA">
        <w:tblPrEx>
          <w:tblBorders>
            <w:top w:val="single" w:sz="4" w:space="0" w:color="auto"/>
            <w:left w:val="single" w:sz="4" w:space="0" w:color="auto"/>
            <w:bottom w:val="single" w:sz="4" w:space="0" w:color="auto"/>
            <w:right w:val="single" w:sz="4" w:space="0" w:color="auto"/>
          </w:tblBorders>
        </w:tblPrEx>
        <w:tc>
          <w:tcPr>
            <w:tcW w:w="4678" w:type="dxa"/>
            <w:tcBorders>
              <w:top w:val="nil"/>
              <w:bottom w:val="nil"/>
            </w:tcBorders>
          </w:tcPr>
          <w:p w:rsidR="007C2DCF" w:rsidRDefault="007C2DCF" w:rsidP="00065F37">
            <w:pPr>
              <w:rPr>
                <w:rFonts w:cstheme="minorHAnsi"/>
                <w:sz w:val="24"/>
                <w:szCs w:val="24"/>
              </w:rPr>
            </w:pPr>
            <w:r w:rsidRPr="00983098">
              <w:rPr>
                <w:rFonts w:cstheme="minorHAnsi"/>
                <w:sz w:val="24"/>
                <w:szCs w:val="24"/>
                <w:u w:val="single"/>
              </w:rPr>
              <w:t>Location:</w:t>
            </w:r>
            <w:r w:rsidRPr="00983098">
              <w:rPr>
                <w:rFonts w:cstheme="minorHAnsi"/>
                <w:sz w:val="24"/>
                <w:szCs w:val="24"/>
              </w:rPr>
              <w:t xml:space="preserve"> </w:t>
            </w:r>
            <w:r w:rsidRPr="007C2DCF">
              <w:rPr>
                <w:rFonts w:cstheme="minorHAnsi"/>
                <w:sz w:val="24"/>
                <w:szCs w:val="24"/>
              </w:rPr>
              <w:t xml:space="preserve">601 E Montecito St, Santa Barbara, CA 93103 </w:t>
            </w:r>
          </w:p>
          <w:p w:rsidR="007C2DCF" w:rsidRPr="00983098" w:rsidRDefault="007C2DCF" w:rsidP="00065F37">
            <w:pPr>
              <w:rPr>
                <w:rFonts w:cstheme="minorHAnsi"/>
                <w:sz w:val="24"/>
                <w:szCs w:val="24"/>
              </w:rPr>
            </w:pPr>
          </w:p>
        </w:tc>
        <w:tc>
          <w:tcPr>
            <w:tcW w:w="4677" w:type="dxa"/>
            <w:tcBorders>
              <w:top w:val="nil"/>
              <w:bottom w:val="nil"/>
            </w:tcBorders>
          </w:tcPr>
          <w:p w:rsidR="007C2DCF" w:rsidRPr="00983098" w:rsidRDefault="007C2DCF" w:rsidP="00065F37">
            <w:pPr>
              <w:rPr>
                <w:rFonts w:cstheme="minorHAnsi"/>
                <w:sz w:val="24"/>
                <w:szCs w:val="24"/>
              </w:rPr>
            </w:pPr>
            <w:r w:rsidRPr="007C2DCF">
              <w:rPr>
                <w:rFonts w:cstheme="minorHAnsi"/>
                <w:sz w:val="24"/>
                <w:szCs w:val="24"/>
                <w:u w:val="single"/>
              </w:rPr>
              <w:t>Website:</w:t>
            </w:r>
            <w:r w:rsidRPr="007C2DCF">
              <w:rPr>
                <w:rFonts w:cstheme="minorHAnsi"/>
                <w:sz w:val="24"/>
                <w:szCs w:val="24"/>
              </w:rPr>
              <w:t xml:space="preserve">  lacasadelaraza.org/</w:t>
            </w:r>
          </w:p>
        </w:tc>
      </w:tr>
      <w:tr w:rsidR="007C2DCF" w:rsidRPr="00983098" w:rsidTr="002003EA">
        <w:tblPrEx>
          <w:tblBorders>
            <w:top w:val="single" w:sz="4" w:space="0" w:color="auto"/>
            <w:left w:val="single" w:sz="4" w:space="0" w:color="auto"/>
            <w:bottom w:val="single" w:sz="4" w:space="0" w:color="auto"/>
            <w:right w:val="single" w:sz="4" w:space="0" w:color="auto"/>
          </w:tblBorders>
        </w:tblPrEx>
        <w:trPr>
          <w:trHeight w:val="332"/>
        </w:trPr>
        <w:tc>
          <w:tcPr>
            <w:tcW w:w="4678" w:type="dxa"/>
            <w:tcBorders>
              <w:top w:val="nil"/>
              <w:bottom w:val="single" w:sz="4" w:space="0" w:color="auto"/>
            </w:tcBorders>
          </w:tcPr>
          <w:p w:rsidR="007C2DCF" w:rsidRPr="00983098" w:rsidRDefault="007C2DCF" w:rsidP="00065F37">
            <w:pPr>
              <w:rPr>
                <w:rFonts w:cstheme="minorHAnsi"/>
                <w:sz w:val="24"/>
                <w:szCs w:val="24"/>
              </w:rPr>
            </w:pPr>
            <w:r w:rsidRPr="00983098">
              <w:rPr>
                <w:rFonts w:cstheme="minorHAnsi"/>
                <w:sz w:val="24"/>
                <w:szCs w:val="24"/>
                <w:u w:val="single"/>
              </w:rPr>
              <w:t>Email:</w:t>
            </w:r>
            <w:r w:rsidRPr="00983098">
              <w:rPr>
                <w:rFonts w:cstheme="minorHAnsi"/>
                <w:sz w:val="24"/>
                <w:szCs w:val="24"/>
              </w:rPr>
              <w:t xml:space="preserve"> </w:t>
            </w:r>
            <w:r w:rsidRPr="007C2DCF">
              <w:rPr>
                <w:rFonts w:cstheme="minorHAnsi"/>
                <w:sz w:val="24"/>
                <w:szCs w:val="24"/>
              </w:rPr>
              <w:t>andreaM@lacasadelaraza.org</w:t>
            </w:r>
          </w:p>
          <w:p w:rsidR="007C2DCF" w:rsidRPr="00983098" w:rsidRDefault="007C2DCF" w:rsidP="00065F37">
            <w:pPr>
              <w:jc w:val="both"/>
              <w:rPr>
                <w:rFonts w:cstheme="minorHAnsi"/>
                <w:sz w:val="24"/>
                <w:szCs w:val="24"/>
              </w:rPr>
            </w:pPr>
          </w:p>
        </w:tc>
        <w:tc>
          <w:tcPr>
            <w:tcW w:w="4677" w:type="dxa"/>
            <w:tcBorders>
              <w:top w:val="nil"/>
              <w:bottom w:val="single" w:sz="4" w:space="0" w:color="auto"/>
            </w:tcBorders>
          </w:tcPr>
          <w:p w:rsidR="007C2DCF" w:rsidRPr="00983098" w:rsidRDefault="007C2DCF" w:rsidP="00065F37">
            <w:pPr>
              <w:rPr>
                <w:rFonts w:cstheme="minorHAnsi"/>
                <w:sz w:val="24"/>
                <w:szCs w:val="24"/>
              </w:rPr>
            </w:pPr>
            <w:r w:rsidRPr="00983098">
              <w:rPr>
                <w:rFonts w:cstheme="minorHAnsi"/>
                <w:sz w:val="24"/>
                <w:szCs w:val="24"/>
                <w:u w:val="single"/>
              </w:rPr>
              <w:t>Phone:</w:t>
            </w:r>
            <w:r w:rsidRPr="00983098">
              <w:rPr>
                <w:rFonts w:cstheme="minorHAnsi"/>
                <w:sz w:val="24"/>
                <w:szCs w:val="24"/>
              </w:rPr>
              <w:t xml:space="preserve"> </w:t>
            </w:r>
            <w:r w:rsidRPr="007C2DCF">
              <w:rPr>
                <w:rFonts w:cstheme="minorHAnsi"/>
                <w:sz w:val="24"/>
                <w:szCs w:val="24"/>
              </w:rPr>
              <w:t>(805) 965-8581</w:t>
            </w:r>
          </w:p>
          <w:p w:rsidR="007C2DCF" w:rsidRPr="00983098" w:rsidRDefault="007C2DCF" w:rsidP="00065F37">
            <w:pPr>
              <w:rPr>
                <w:rFonts w:cstheme="minorHAnsi"/>
                <w:sz w:val="24"/>
                <w:szCs w:val="24"/>
              </w:rPr>
            </w:pPr>
          </w:p>
        </w:tc>
      </w:tr>
      <w:tr w:rsidR="00A07B7A" w:rsidRPr="00983098" w:rsidTr="00DA0401">
        <w:tblPrEx>
          <w:tblBorders>
            <w:top w:val="single" w:sz="4" w:space="0" w:color="auto"/>
            <w:left w:val="single" w:sz="4" w:space="0" w:color="auto"/>
            <w:bottom w:val="single" w:sz="4" w:space="0" w:color="auto"/>
            <w:right w:val="single" w:sz="4" w:space="0" w:color="auto"/>
          </w:tblBorders>
        </w:tblPrEx>
        <w:tc>
          <w:tcPr>
            <w:tcW w:w="9355" w:type="dxa"/>
            <w:gridSpan w:val="2"/>
            <w:tcBorders>
              <w:top w:val="single" w:sz="4" w:space="0" w:color="auto"/>
              <w:bottom w:val="nil"/>
            </w:tcBorders>
          </w:tcPr>
          <w:p w:rsidR="00A07B7A" w:rsidRDefault="00A07B7A" w:rsidP="00065F37">
            <w:pPr>
              <w:jc w:val="center"/>
              <w:rPr>
                <w:rFonts w:cstheme="minorHAnsi"/>
                <w:sz w:val="24"/>
                <w:szCs w:val="24"/>
              </w:rPr>
            </w:pPr>
            <w:r>
              <w:rPr>
                <w:rFonts w:cstheme="minorHAnsi"/>
                <w:b/>
                <w:sz w:val="24"/>
                <w:szCs w:val="24"/>
              </w:rPr>
              <w:t>Immigrant Family Defense Fund</w:t>
            </w:r>
            <w:r w:rsidRPr="00983098">
              <w:rPr>
                <w:rFonts w:cstheme="minorHAnsi"/>
                <w:sz w:val="24"/>
                <w:szCs w:val="24"/>
              </w:rPr>
              <w:t xml:space="preserve"> </w:t>
            </w:r>
          </w:p>
          <w:p w:rsidR="00A07B7A" w:rsidRPr="00983098" w:rsidRDefault="00A07B7A" w:rsidP="00065F37">
            <w:pPr>
              <w:jc w:val="center"/>
              <w:rPr>
                <w:rFonts w:cstheme="minorHAnsi"/>
                <w:sz w:val="24"/>
                <w:szCs w:val="24"/>
              </w:rPr>
            </w:pPr>
          </w:p>
        </w:tc>
      </w:tr>
      <w:tr w:rsidR="00A07B7A" w:rsidRPr="00983098" w:rsidTr="00DA0401">
        <w:tblPrEx>
          <w:tblBorders>
            <w:top w:val="single" w:sz="4" w:space="0" w:color="auto"/>
            <w:left w:val="single" w:sz="4" w:space="0" w:color="auto"/>
            <w:bottom w:val="single" w:sz="4" w:space="0" w:color="auto"/>
            <w:right w:val="single" w:sz="4" w:space="0" w:color="auto"/>
          </w:tblBorders>
        </w:tblPrEx>
        <w:tc>
          <w:tcPr>
            <w:tcW w:w="9355" w:type="dxa"/>
            <w:gridSpan w:val="2"/>
            <w:tcBorders>
              <w:top w:val="nil"/>
            </w:tcBorders>
          </w:tcPr>
          <w:p w:rsidR="00A07B7A" w:rsidRDefault="002003EA" w:rsidP="00065F37">
            <w:pPr>
              <w:jc w:val="both"/>
              <w:rPr>
                <w:rFonts w:cstheme="minorHAnsi"/>
                <w:color w:val="000000"/>
                <w:sz w:val="24"/>
                <w:szCs w:val="24"/>
                <w:shd w:val="clear" w:color="auto" w:fill="FFFFFF"/>
              </w:rPr>
            </w:pPr>
            <w:r>
              <w:rPr>
                <w:rFonts w:cstheme="minorHAnsi"/>
                <w:color w:val="000000"/>
                <w:sz w:val="24"/>
                <w:szCs w:val="24"/>
                <w:shd w:val="clear" w:color="auto" w:fill="FFFFFF"/>
              </w:rPr>
              <w:t xml:space="preserve">Helps </w:t>
            </w:r>
            <w:r w:rsidR="00A07B7A" w:rsidRPr="00A07B7A">
              <w:rPr>
                <w:rFonts w:cstheme="minorHAnsi"/>
                <w:color w:val="000000"/>
                <w:sz w:val="24"/>
                <w:szCs w:val="24"/>
                <w:shd w:val="clear" w:color="auto" w:fill="FFFFFF"/>
              </w:rPr>
              <w:t>parents and children in California schools facing the threat of deportation access qualified legal representation, and those in immigration detention get released on bond. This includes long-time California residents, newly arriving families, and unaccompanied minors enrolled in California schools.</w:t>
            </w:r>
          </w:p>
          <w:p w:rsidR="00A07B7A" w:rsidRPr="00983098" w:rsidRDefault="00A07B7A" w:rsidP="00065F37">
            <w:pPr>
              <w:jc w:val="both"/>
              <w:rPr>
                <w:rFonts w:cstheme="minorHAnsi"/>
                <w:b/>
                <w:sz w:val="24"/>
                <w:szCs w:val="24"/>
              </w:rPr>
            </w:pPr>
          </w:p>
        </w:tc>
      </w:tr>
      <w:tr w:rsidR="00A07B7A" w:rsidRPr="00983098" w:rsidTr="00DA0401">
        <w:tblPrEx>
          <w:tblBorders>
            <w:top w:val="single" w:sz="4" w:space="0" w:color="auto"/>
            <w:left w:val="single" w:sz="4" w:space="0" w:color="auto"/>
            <w:bottom w:val="single" w:sz="4" w:space="0" w:color="auto"/>
            <w:right w:val="single" w:sz="4" w:space="0" w:color="auto"/>
          </w:tblBorders>
        </w:tblPrEx>
        <w:tc>
          <w:tcPr>
            <w:tcW w:w="4678" w:type="dxa"/>
          </w:tcPr>
          <w:p w:rsidR="00A07B7A" w:rsidRDefault="00CC62F6" w:rsidP="00065F37">
            <w:pPr>
              <w:rPr>
                <w:rFonts w:cstheme="minorHAnsi"/>
                <w:sz w:val="24"/>
                <w:szCs w:val="24"/>
              </w:rPr>
            </w:pPr>
            <w:r>
              <w:rPr>
                <w:rFonts w:cstheme="minorHAnsi"/>
                <w:sz w:val="24"/>
                <w:szCs w:val="24"/>
                <w:u w:val="single"/>
              </w:rPr>
              <w:t>Family support line</w:t>
            </w:r>
            <w:r w:rsidR="00A07B7A" w:rsidRPr="00983098">
              <w:rPr>
                <w:rFonts w:cstheme="minorHAnsi"/>
                <w:sz w:val="24"/>
                <w:szCs w:val="24"/>
                <w:u w:val="single"/>
              </w:rPr>
              <w:t>:</w:t>
            </w:r>
            <w:r w:rsidR="00A07B7A" w:rsidRPr="00983098">
              <w:rPr>
                <w:rFonts w:cstheme="minorHAnsi"/>
                <w:sz w:val="24"/>
                <w:szCs w:val="24"/>
              </w:rPr>
              <w:t xml:space="preserve"> </w:t>
            </w:r>
            <w:r w:rsidRPr="00CC62F6">
              <w:rPr>
                <w:rFonts w:cstheme="minorHAnsi"/>
                <w:sz w:val="24"/>
                <w:szCs w:val="24"/>
              </w:rPr>
              <w:t>(510) 241-3545</w:t>
            </w:r>
          </w:p>
          <w:p w:rsidR="00CC62F6" w:rsidRPr="00983098" w:rsidRDefault="00CC62F6" w:rsidP="00065F37">
            <w:pPr>
              <w:rPr>
                <w:rFonts w:cstheme="minorHAnsi"/>
                <w:sz w:val="24"/>
                <w:szCs w:val="24"/>
              </w:rPr>
            </w:pPr>
          </w:p>
        </w:tc>
        <w:tc>
          <w:tcPr>
            <w:tcW w:w="4677" w:type="dxa"/>
          </w:tcPr>
          <w:p w:rsidR="00A07B7A" w:rsidRPr="00983098" w:rsidRDefault="00A07B7A" w:rsidP="00CC62F6">
            <w:pPr>
              <w:rPr>
                <w:rFonts w:cstheme="minorHAnsi"/>
                <w:sz w:val="24"/>
                <w:szCs w:val="24"/>
              </w:rPr>
            </w:pPr>
            <w:r w:rsidRPr="007C2DCF">
              <w:rPr>
                <w:rFonts w:cstheme="minorHAnsi"/>
                <w:sz w:val="24"/>
                <w:szCs w:val="24"/>
                <w:u w:val="single"/>
              </w:rPr>
              <w:t>Website:</w:t>
            </w:r>
            <w:r w:rsidRPr="007C2DCF">
              <w:rPr>
                <w:rFonts w:cstheme="minorHAnsi"/>
                <w:sz w:val="24"/>
                <w:szCs w:val="24"/>
              </w:rPr>
              <w:t xml:space="preserve">  </w:t>
            </w:r>
            <w:r w:rsidR="00CC62F6" w:rsidRPr="00CC62F6">
              <w:rPr>
                <w:rFonts w:cstheme="minorHAnsi"/>
                <w:sz w:val="24"/>
                <w:szCs w:val="24"/>
              </w:rPr>
              <w:t>immigrantfamilies.org/</w:t>
            </w:r>
          </w:p>
        </w:tc>
      </w:tr>
      <w:tr w:rsidR="00A07B7A" w:rsidRPr="00983098" w:rsidTr="00DA0401">
        <w:tblPrEx>
          <w:tblBorders>
            <w:top w:val="single" w:sz="4" w:space="0" w:color="auto"/>
            <w:left w:val="single" w:sz="4" w:space="0" w:color="auto"/>
            <w:bottom w:val="single" w:sz="4" w:space="0" w:color="auto"/>
            <w:right w:val="single" w:sz="4" w:space="0" w:color="auto"/>
          </w:tblBorders>
        </w:tblPrEx>
        <w:trPr>
          <w:trHeight w:val="332"/>
        </w:trPr>
        <w:tc>
          <w:tcPr>
            <w:tcW w:w="4678" w:type="dxa"/>
          </w:tcPr>
          <w:p w:rsidR="00A07B7A" w:rsidRPr="00983098" w:rsidRDefault="00A07B7A" w:rsidP="00CC62F6">
            <w:pPr>
              <w:rPr>
                <w:rFonts w:cstheme="minorHAnsi"/>
                <w:sz w:val="24"/>
                <w:szCs w:val="24"/>
              </w:rPr>
            </w:pPr>
            <w:r w:rsidRPr="00983098">
              <w:rPr>
                <w:rFonts w:cstheme="minorHAnsi"/>
                <w:sz w:val="24"/>
                <w:szCs w:val="24"/>
                <w:u w:val="single"/>
              </w:rPr>
              <w:t>Email:</w:t>
            </w:r>
            <w:r w:rsidRPr="00983098">
              <w:rPr>
                <w:rFonts w:cstheme="minorHAnsi"/>
                <w:sz w:val="24"/>
                <w:szCs w:val="24"/>
              </w:rPr>
              <w:t xml:space="preserve"> </w:t>
            </w:r>
            <w:r w:rsidR="00CC62F6" w:rsidRPr="00CC62F6">
              <w:rPr>
                <w:rFonts w:cstheme="minorHAnsi"/>
                <w:sz w:val="24"/>
                <w:szCs w:val="24"/>
              </w:rPr>
              <w:t>info@immigrantfamilies.org</w:t>
            </w:r>
          </w:p>
        </w:tc>
        <w:tc>
          <w:tcPr>
            <w:tcW w:w="4677" w:type="dxa"/>
          </w:tcPr>
          <w:p w:rsidR="00A07B7A" w:rsidRPr="00983098" w:rsidRDefault="00A07B7A" w:rsidP="00065F37">
            <w:pPr>
              <w:rPr>
                <w:rFonts w:cstheme="minorHAnsi"/>
                <w:sz w:val="24"/>
                <w:szCs w:val="24"/>
              </w:rPr>
            </w:pPr>
            <w:r w:rsidRPr="00983098">
              <w:rPr>
                <w:rFonts w:cstheme="minorHAnsi"/>
                <w:sz w:val="24"/>
                <w:szCs w:val="24"/>
                <w:u w:val="single"/>
              </w:rPr>
              <w:t>Phone:</w:t>
            </w:r>
            <w:r w:rsidRPr="00983098">
              <w:rPr>
                <w:rFonts w:cstheme="minorHAnsi"/>
                <w:sz w:val="24"/>
                <w:szCs w:val="24"/>
              </w:rPr>
              <w:t xml:space="preserve"> </w:t>
            </w:r>
            <w:r w:rsidR="00CC62F6" w:rsidRPr="00CC62F6">
              <w:rPr>
                <w:rFonts w:cstheme="minorHAnsi"/>
                <w:sz w:val="24"/>
                <w:szCs w:val="24"/>
              </w:rPr>
              <w:t>(510) 241-3811</w:t>
            </w:r>
          </w:p>
          <w:p w:rsidR="00A07B7A" w:rsidRPr="00983098" w:rsidRDefault="00A07B7A" w:rsidP="00065F37">
            <w:pPr>
              <w:rPr>
                <w:rFonts w:cstheme="minorHAnsi"/>
                <w:sz w:val="24"/>
                <w:szCs w:val="24"/>
              </w:rPr>
            </w:pPr>
          </w:p>
        </w:tc>
      </w:tr>
    </w:tbl>
    <w:p w:rsidR="009D7C8F" w:rsidRDefault="009D7C8F">
      <w:pPr>
        <w:rPr>
          <w:rFonts w:cstheme="minorHAnsi"/>
        </w:rPr>
      </w:pPr>
    </w:p>
    <w:p w:rsidR="00D4418D" w:rsidRDefault="00D4418D">
      <w:pPr>
        <w:rPr>
          <w:rFonts w:cstheme="minorHAnsi"/>
        </w:rPr>
      </w:pPr>
    </w:p>
    <w:p w:rsidR="00D4418D" w:rsidRDefault="00D4418D">
      <w:pPr>
        <w:rPr>
          <w:rFonts w:cstheme="minorHAnsi"/>
        </w:rPr>
      </w:pPr>
    </w:p>
    <w:p w:rsidR="00D4418D" w:rsidRDefault="00D4418D">
      <w:pPr>
        <w:rPr>
          <w:rFonts w:cstheme="minorHAnsi"/>
        </w:rPr>
      </w:pPr>
    </w:p>
    <w:p w:rsidR="00D4418D" w:rsidRDefault="00D4418D">
      <w:pPr>
        <w:rPr>
          <w:rFonts w:cstheme="minorHAnsi"/>
        </w:rPr>
      </w:pPr>
    </w:p>
    <w:p w:rsidR="00D4418D" w:rsidRDefault="00D4418D">
      <w:pPr>
        <w:rPr>
          <w:rFonts w:cstheme="minorHAnsi"/>
        </w:rPr>
      </w:pPr>
    </w:p>
    <w:p w:rsidR="00D4418D" w:rsidRDefault="00D4418D">
      <w:pPr>
        <w:rPr>
          <w:rFonts w:cstheme="minorHAnsi"/>
        </w:rPr>
      </w:pPr>
    </w:p>
    <w:p w:rsidR="00D4418D" w:rsidRDefault="00D4418D">
      <w:pPr>
        <w:rPr>
          <w:rFonts w:cstheme="minorHAnsi"/>
        </w:rPr>
      </w:pPr>
    </w:p>
    <w:p w:rsidR="00D4418D" w:rsidRDefault="00D4418D">
      <w:pPr>
        <w:rPr>
          <w:rFonts w:cstheme="minorHAnsi"/>
        </w:rPr>
      </w:pPr>
    </w:p>
    <w:p w:rsidR="00DA0401" w:rsidRDefault="00DA0401">
      <w:pPr>
        <w:rPr>
          <w:rFonts w:cstheme="minorHAnsi"/>
        </w:rPr>
      </w:pPr>
    </w:p>
    <w:p w:rsidR="00DA0401" w:rsidRDefault="00DA0401">
      <w:pPr>
        <w:rPr>
          <w:rFonts w:cstheme="minorHAnsi"/>
        </w:rPr>
      </w:pPr>
    </w:p>
    <w:p w:rsidR="00DA0401" w:rsidRDefault="00DA0401">
      <w:pPr>
        <w:rPr>
          <w:rFonts w:cstheme="minorHAnsi"/>
        </w:rPr>
      </w:pPr>
    </w:p>
    <w:p w:rsidR="00DA0401" w:rsidRDefault="00DA0401">
      <w:pPr>
        <w:rPr>
          <w:rFonts w:cstheme="minorHAnsi"/>
        </w:rPr>
      </w:pPr>
    </w:p>
    <w:p w:rsidR="00D4418D" w:rsidRDefault="00D4418D">
      <w:pPr>
        <w:rPr>
          <w:rFonts w:cstheme="minorHAnsi"/>
        </w:rPr>
      </w:pPr>
    </w:p>
    <w:p w:rsidR="00831603" w:rsidRPr="002774A7" w:rsidRDefault="00831603" w:rsidP="00831603">
      <w:pPr>
        <w:jc w:val="center"/>
        <w:rPr>
          <w:rFonts w:cstheme="minorHAnsi"/>
          <w:sz w:val="36"/>
          <w:szCs w:val="36"/>
        </w:rPr>
      </w:pPr>
      <w:r w:rsidRPr="002774A7">
        <w:rPr>
          <w:rFonts w:cstheme="minorHAnsi"/>
          <w:sz w:val="36"/>
          <w:szCs w:val="36"/>
        </w:rPr>
        <w:lastRenderedPageBreak/>
        <w:t>Campus Organizations/Clubs</w:t>
      </w:r>
    </w:p>
    <w:tbl>
      <w:tblPr>
        <w:tblStyle w:val="TableGrid"/>
        <w:tblW w:w="0" w:type="auto"/>
        <w:tblLook w:val="04A0" w:firstRow="1" w:lastRow="0" w:firstColumn="1" w:lastColumn="0" w:noHBand="0" w:noVBand="1"/>
      </w:tblPr>
      <w:tblGrid>
        <w:gridCol w:w="4410"/>
        <w:gridCol w:w="4410"/>
      </w:tblGrid>
      <w:tr w:rsidR="00831603" w:rsidRPr="00983098" w:rsidTr="00D4418D">
        <w:tc>
          <w:tcPr>
            <w:tcW w:w="4410" w:type="dxa"/>
            <w:tcBorders>
              <w:top w:val="single" w:sz="4" w:space="0" w:color="auto"/>
              <w:left w:val="single" w:sz="4" w:space="0" w:color="auto"/>
              <w:bottom w:val="nil"/>
              <w:right w:val="single" w:sz="4" w:space="0" w:color="auto"/>
            </w:tcBorders>
          </w:tcPr>
          <w:p w:rsidR="00831603" w:rsidRPr="00983098" w:rsidRDefault="00831603" w:rsidP="00F60CBB">
            <w:pPr>
              <w:jc w:val="center"/>
              <w:rPr>
                <w:rFonts w:cstheme="minorHAnsi"/>
                <w:b/>
                <w:sz w:val="24"/>
                <w:szCs w:val="24"/>
              </w:rPr>
            </w:pPr>
            <w:r w:rsidRPr="00983098">
              <w:rPr>
                <w:rFonts w:cstheme="minorHAnsi"/>
                <w:b/>
                <w:sz w:val="24"/>
                <w:szCs w:val="24"/>
              </w:rPr>
              <w:t xml:space="preserve">Hermanas </w:t>
            </w:r>
            <w:proofErr w:type="spellStart"/>
            <w:r w:rsidRPr="00983098">
              <w:rPr>
                <w:rFonts w:cstheme="minorHAnsi"/>
                <w:b/>
                <w:sz w:val="24"/>
                <w:szCs w:val="24"/>
              </w:rPr>
              <w:t>Unidas</w:t>
            </w:r>
            <w:proofErr w:type="spellEnd"/>
            <w:r w:rsidRPr="00983098">
              <w:rPr>
                <w:rFonts w:cstheme="minorHAnsi"/>
                <w:b/>
                <w:sz w:val="24"/>
                <w:szCs w:val="24"/>
              </w:rPr>
              <w:t xml:space="preserve"> de UCSB (</w:t>
            </w:r>
            <w:proofErr w:type="spellStart"/>
            <w:r w:rsidRPr="00983098">
              <w:rPr>
                <w:rFonts w:cstheme="minorHAnsi"/>
                <w:b/>
                <w:sz w:val="24"/>
                <w:szCs w:val="24"/>
              </w:rPr>
              <w:t>HaU</w:t>
            </w:r>
            <w:proofErr w:type="spellEnd"/>
            <w:r w:rsidRPr="00983098">
              <w:rPr>
                <w:rFonts w:cstheme="minorHAnsi"/>
                <w:b/>
                <w:sz w:val="24"/>
                <w:szCs w:val="24"/>
              </w:rPr>
              <w:t>)</w:t>
            </w:r>
          </w:p>
          <w:p w:rsidR="00831603" w:rsidRPr="00983098" w:rsidRDefault="00831603" w:rsidP="00F60CBB">
            <w:pPr>
              <w:jc w:val="center"/>
              <w:rPr>
                <w:rFonts w:cstheme="minorHAnsi"/>
                <w:sz w:val="24"/>
                <w:szCs w:val="24"/>
              </w:rPr>
            </w:pPr>
          </w:p>
        </w:tc>
        <w:tc>
          <w:tcPr>
            <w:tcW w:w="4410" w:type="dxa"/>
            <w:tcBorders>
              <w:top w:val="single" w:sz="4" w:space="0" w:color="auto"/>
              <w:left w:val="single" w:sz="4" w:space="0" w:color="auto"/>
              <w:bottom w:val="nil"/>
              <w:right w:val="single" w:sz="4" w:space="0" w:color="auto"/>
            </w:tcBorders>
          </w:tcPr>
          <w:p w:rsidR="00831603" w:rsidRPr="00983098" w:rsidRDefault="00831603" w:rsidP="00F60CBB">
            <w:pPr>
              <w:jc w:val="center"/>
              <w:rPr>
                <w:rFonts w:cstheme="minorHAnsi"/>
                <w:b/>
                <w:sz w:val="24"/>
                <w:szCs w:val="24"/>
              </w:rPr>
            </w:pPr>
            <w:r w:rsidRPr="00983098">
              <w:rPr>
                <w:rFonts w:cstheme="minorHAnsi"/>
                <w:b/>
                <w:sz w:val="24"/>
                <w:szCs w:val="24"/>
              </w:rPr>
              <w:t>Improving Dreams, Equality, Access and Success (IDEAS)</w:t>
            </w:r>
          </w:p>
        </w:tc>
      </w:tr>
      <w:tr w:rsidR="00831603" w:rsidRPr="00983098" w:rsidTr="00D4418D">
        <w:trPr>
          <w:trHeight w:val="980"/>
        </w:trPr>
        <w:tc>
          <w:tcPr>
            <w:tcW w:w="4410" w:type="dxa"/>
            <w:tcBorders>
              <w:top w:val="nil"/>
              <w:left w:val="single" w:sz="4" w:space="0" w:color="auto"/>
              <w:bottom w:val="nil"/>
              <w:right w:val="single" w:sz="4" w:space="0" w:color="auto"/>
            </w:tcBorders>
          </w:tcPr>
          <w:p w:rsidR="00831603" w:rsidRPr="00983098" w:rsidRDefault="00831603" w:rsidP="00831603">
            <w:pPr>
              <w:jc w:val="both"/>
              <w:rPr>
                <w:rFonts w:cstheme="minorHAnsi"/>
                <w:sz w:val="24"/>
                <w:szCs w:val="24"/>
              </w:rPr>
            </w:pPr>
            <w:r>
              <w:rPr>
                <w:rFonts w:cstheme="minorHAnsi"/>
                <w:sz w:val="24"/>
                <w:szCs w:val="24"/>
              </w:rPr>
              <w:t>S</w:t>
            </w:r>
            <w:r w:rsidRPr="00983098">
              <w:rPr>
                <w:rFonts w:cstheme="minorHAnsi"/>
                <w:sz w:val="24"/>
                <w:szCs w:val="24"/>
              </w:rPr>
              <w:t xml:space="preserve">trives to provide leadership opportunities and resources for </w:t>
            </w:r>
            <w:proofErr w:type="spellStart"/>
            <w:r w:rsidRPr="00983098">
              <w:rPr>
                <w:rFonts w:cstheme="minorHAnsi"/>
                <w:sz w:val="24"/>
                <w:szCs w:val="24"/>
              </w:rPr>
              <w:t>Chicanx</w:t>
            </w:r>
            <w:proofErr w:type="spellEnd"/>
            <w:r w:rsidRPr="00983098">
              <w:rPr>
                <w:rFonts w:cstheme="minorHAnsi"/>
                <w:sz w:val="24"/>
                <w:szCs w:val="24"/>
              </w:rPr>
              <w:t>/</w:t>
            </w:r>
            <w:proofErr w:type="spellStart"/>
            <w:r w:rsidRPr="00983098">
              <w:rPr>
                <w:rFonts w:cstheme="minorHAnsi"/>
                <w:sz w:val="24"/>
                <w:szCs w:val="24"/>
              </w:rPr>
              <w:t>L</w:t>
            </w:r>
            <w:r>
              <w:rPr>
                <w:rFonts w:cstheme="minorHAnsi"/>
                <w:sz w:val="24"/>
                <w:szCs w:val="24"/>
              </w:rPr>
              <w:t>atinx</w:t>
            </w:r>
            <w:proofErr w:type="spellEnd"/>
            <w:r>
              <w:rPr>
                <w:rFonts w:cstheme="minorHAnsi"/>
                <w:sz w:val="24"/>
                <w:szCs w:val="24"/>
              </w:rPr>
              <w:t xml:space="preserve"> students.</w:t>
            </w:r>
          </w:p>
        </w:tc>
        <w:tc>
          <w:tcPr>
            <w:tcW w:w="4410" w:type="dxa"/>
            <w:tcBorders>
              <w:top w:val="nil"/>
              <w:left w:val="single" w:sz="4" w:space="0" w:color="auto"/>
              <w:bottom w:val="nil"/>
              <w:right w:val="single" w:sz="4" w:space="0" w:color="auto"/>
            </w:tcBorders>
          </w:tcPr>
          <w:p w:rsidR="00831603" w:rsidRDefault="00831603" w:rsidP="00831603">
            <w:pPr>
              <w:jc w:val="both"/>
              <w:rPr>
                <w:rFonts w:cstheme="minorHAnsi"/>
                <w:sz w:val="24"/>
                <w:szCs w:val="24"/>
              </w:rPr>
            </w:pPr>
            <w:r>
              <w:rPr>
                <w:rFonts w:cstheme="minorHAnsi"/>
                <w:sz w:val="24"/>
                <w:szCs w:val="24"/>
              </w:rPr>
              <w:t>C</w:t>
            </w:r>
            <w:r w:rsidRPr="00983098">
              <w:rPr>
                <w:rFonts w:cstheme="minorHAnsi"/>
                <w:sz w:val="24"/>
                <w:szCs w:val="24"/>
              </w:rPr>
              <w:t>ommitted to serving undocumented students through financial, academic, social, and emotional support</w:t>
            </w:r>
          </w:p>
        </w:tc>
      </w:tr>
      <w:tr w:rsidR="00831603" w:rsidRPr="00983098" w:rsidTr="00D4418D">
        <w:trPr>
          <w:trHeight w:val="710"/>
        </w:trPr>
        <w:tc>
          <w:tcPr>
            <w:tcW w:w="4410" w:type="dxa"/>
            <w:tcBorders>
              <w:top w:val="nil"/>
              <w:left w:val="single" w:sz="4" w:space="0" w:color="auto"/>
              <w:bottom w:val="single" w:sz="4" w:space="0" w:color="auto"/>
              <w:right w:val="single" w:sz="4" w:space="0" w:color="auto"/>
            </w:tcBorders>
          </w:tcPr>
          <w:p w:rsidR="00831603" w:rsidRDefault="00831603" w:rsidP="00831603">
            <w:pPr>
              <w:rPr>
                <w:rFonts w:cstheme="minorHAnsi"/>
                <w:sz w:val="24"/>
                <w:szCs w:val="24"/>
                <w:u w:val="single"/>
              </w:rPr>
            </w:pPr>
            <w:r w:rsidRPr="00983098">
              <w:rPr>
                <w:rFonts w:cstheme="minorHAnsi"/>
                <w:sz w:val="24"/>
                <w:szCs w:val="24"/>
                <w:u w:val="single"/>
              </w:rPr>
              <w:t>Meets:</w:t>
            </w:r>
            <w:r w:rsidRPr="00983098">
              <w:rPr>
                <w:rFonts w:cstheme="minorHAnsi"/>
                <w:sz w:val="24"/>
                <w:szCs w:val="24"/>
              </w:rPr>
              <w:t xml:space="preserve"> TUESDAY at 7pm in The Flying A Room located next to Subway inside the UCEN.</w:t>
            </w:r>
            <w:r w:rsidRPr="00983098">
              <w:rPr>
                <w:rFonts w:cstheme="minorHAnsi"/>
                <w:sz w:val="24"/>
                <w:szCs w:val="24"/>
                <w:u w:val="single"/>
              </w:rPr>
              <w:t xml:space="preserve"> </w:t>
            </w:r>
          </w:p>
          <w:p w:rsidR="00831603" w:rsidRDefault="00831603" w:rsidP="00831603">
            <w:pPr>
              <w:rPr>
                <w:rFonts w:cstheme="minorHAnsi"/>
                <w:sz w:val="24"/>
                <w:szCs w:val="24"/>
                <w:u w:val="single"/>
              </w:rPr>
            </w:pPr>
          </w:p>
          <w:p w:rsidR="00831603" w:rsidRDefault="00831603" w:rsidP="00831603">
            <w:pPr>
              <w:rPr>
                <w:rFonts w:cstheme="minorHAnsi"/>
                <w:sz w:val="24"/>
                <w:szCs w:val="24"/>
              </w:rPr>
            </w:pPr>
            <w:r w:rsidRPr="00983098">
              <w:rPr>
                <w:rFonts w:cstheme="minorHAnsi"/>
                <w:sz w:val="24"/>
                <w:szCs w:val="24"/>
                <w:u w:val="single"/>
              </w:rPr>
              <w:t>Website:</w:t>
            </w:r>
            <w:r w:rsidRPr="00983098">
              <w:rPr>
                <w:rFonts w:cstheme="minorHAnsi"/>
                <w:sz w:val="24"/>
                <w:szCs w:val="24"/>
              </w:rPr>
              <w:t xml:space="preserve"> hauucsb.wixsite.com/1999</w:t>
            </w:r>
          </w:p>
          <w:p w:rsidR="00D4418D" w:rsidRPr="00983098" w:rsidRDefault="00D4418D" w:rsidP="00831603">
            <w:pPr>
              <w:rPr>
                <w:rFonts w:cstheme="minorHAnsi"/>
                <w:sz w:val="24"/>
                <w:szCs w:val="24"/>
              </w:rPr>
            </w:pPr>
          </w:p>
        </w:tc>
        <w:tc>
          <w:tcPr>
            <w:tcW w:w="4410" w:type="dxa"/>
            <w:tcBorders>
              <w:top w:val="nil"/>
              <w:left w:val="single" w:sz="4" w:space="0" w:color="auto"/>
              <w:bottom w:val="single" w:sz="4" w:space="0" w:color="auto"/>
              <w:right w:val="single" w:sz="4" w:space="0" w:color="auto"/>
            </w:tcBorders>
          </w:tcPr>
          <w:p w:rsidR="00831603" w:rsidRDefault="00831603" w:rsidP="00F60CBB">
            <w:pPr>
              <w:rPr>
                <w:rFonts w:cstheme="minorHAnsi"/>
                <w:color w:val="3D4952"/>
                <w:sz w:val="24"/>
                <w:szCs w:val="24"/>
                <w:u w:val="single"/>
                <w:shd w:val="clear" w:color="auto" w:fill="FFFFFF"/>
              </w:rPr>
            </w:pPr>
            <w:r w:rsidRPr="002774A7">
              <w:rPr>
                <w:rFonts w:cstheme="minorHAnsi"/>
                <w:color w:val="3D4952"/>
                <w:sz w:val="24"/>
                <w:szCs w:val="24"/>
                <w:u w:val="single"/>
                <w:shd w:val="clear" w:color="auto" w:fill="FFFFFF"/>
              </w:rPr>
              <w:t>Facebook:</w:t>
            </w:r>
            <w:r w:rsidRPr="00983098">
              <w:rPr>
                <w:rFonts w:cstheme="minorHAnsi"/>
                <w:color w:val="3D4952"/>
                <w:sz w:val="24"/>
                <w:szCs w:val="24"/>
                <w:shd w:val="clear" w:color="auto" w:fill="FFFFFF"/>
              </w:rPr>
              <w:t> </w:t>
            </w:r>
            <w:r w:rsidRPr="002774A7">
              <w:rPr>
                <w:rFonts w:cstheme="minorHAnsi"/>
                <w:sz w:val="24"/>
                <w:szCs w:val="24"/>
                <w:bdr w:val="none" w:sz="0" w:space="0" w:color="auto" w:frame="1"/>
                <w:shd w:val="clear" w:color="auto" w:fill="FFFFFF"/>
              </w:rPr>
              <w:t>www.facebook.com/ucsbideas/</w:t>
            </w:r>
            <w:r w:rsidRPr="00983098">
              <w:rPr>
                <w:rFonts w:cstheme="minorHAnsi"/>
                <w:color w:val="3D4952"/>
                <w:sz w:val="24"/>
                <w:szCs w:val="24"/>
                <w:u w:val="single"/>
                <w:shd w:val="clear" w:color="auto" w:fill="FFFFFF"/>
              </w:rPr>
              <w:t xml:space="preserve"> </w:t>
            </w:r>
          </w:p>
          <w:p w:rsidR="00D4418D" w:rsidRDefault="00D4418D" w:rsidP="00F60CBB">
            <w:pPr>
              <w:rPr>
                <w:rFonts w:cstheme="minorHAnsi"/>
                <w:color w:val="3D4952"/>
                <w:sz w:val="24"/>
                <w:szCs w:val="24"/>
                <w:u w:val="single"/>
                <w:shd w:val="clear" w:color="auto" w:fill="FFFFFF"/>
              </w:rPr>
            </w:pPr>
          </w:p>
          <w:p w:rsidR="00831603" w:rsidRPr="00983098" w:rsidRDefault="00831603" w:rsidP="00F60CBB">
            <w:pPr>
              <w:rPr>
                <w:rFonts w:cstheme="minorHAnsi"/>
                <w:sz w:val="24"/>
                <w:szCs w:val="24"/>
              </w:rPr>
            </w:pPr>
            <w:r w:rsidRPr="00983098">
              <w:rPr>
                <w:rFonts w:cstheme="minorHAnsi"/>
                <w:color w:val="3D4952"/>
                <w:sz w:val="24"/>
                <w:szCs w:val="24"/>
                <w:u w:val="single"/>
                <w:shd w:val="clear" w:color="auto" w:fill="FFFFFF"/>
              </w:rPr>
              <w:t>Email:</w:t>
            </w:r>
            <w:r w:rsidRPr="00983098">
              <w:rPr>
                <w:rFonts w:cstheme="minorHAnsi"/>
                <w:color w:val="3D4952"/>
                <w:sz w:val="24"/>
                <w:szCs w:val="24"/>
                <w:shd w:val="clear" w:color="auto" w:fill="FFFFFF"/>
              </w:rPr>
              <w:t xml:space="preserve"> ucsb.ideas@gmail.com</w:t>
            </w:r>
          </w:p>
        </w:tc>
      </w:tr>
      <w:tr w:rsidR="00831603" w:rsidRPr="00983098" w:rsidTr="00D4418D">
        <w:tc>
          <w:tcPr>
            <w:tcW w:w="4410" w:type="dxa"/>
            <w:tcBorders>
              <w:top w:val="single" w:sz="4" w:space="0" w:color="auto"/>
              <w:left w:val="single" w:sz="4" w:space="0" w:color="auto"/>
              <w:bottom w:val="nil"/>
              <w:right w:val="single" w:sz="4" w:space="0" w:color="auto"/>
            </w:tcBorders>
          </w:tcPr>
          <w:p w:rsidR="00831603" w:rsidRPr="00983098" w:rsidRDefault="00831603" w:rsidP="00F60CBB">
            <w:pPr>
              <w:jc w:val="center"/>
              <w:rPr>
                <w:rFonts w:cstheme="minorHAnsi"/>
                <w:b/>
                <w:sz w:val="24"/>
                <w:szCs w:val="24"/>
              </w:rPr>
            </w:pPr>
            <w:proofErr w:type="spellStart"/>
            <w:r w:rsidRPr="00983098">
              <w:rPr>
                <w:rFonts w:cstheme="minorHAnsi"/>
                <w:b/>
                <w:sz w:val="24"/>
                <w:szCs w:val="24"/>
              </w:rPr>
              <w:t>Mujeres</w:t>
            </w:r>
            <w:proofErr w:type="spellEnd"/>
            <w:r w:rsidRPr="00983098">
              <w:rPr>
                <w:rFonts w:cstheme="minorHAnsi"/>
                <w:b/>
                <w:sz w:val="24"/>
                <w:szCs w:val="24"/>
              </w:rPr>
              <w:t xml:space="preserve"> </w:t>
            </w:r>
            <w:proofErr w:type="spellStart"/>
            <w:r w:rsidRPr="00983098">
              <w:rPr>
                <w:rFonts w:cstheme="minorHAnsi"/>
                <w:b/>
                <w:sz w:val="24"/>
                <w:szCs w:val="24"/>
              </w:rPr>
              <w:t>Unidas</w:t>
            </w:r>
            <w:proofErr w:type="spellEnd"/>
            <w:r w:rsidRPr="00983098">
              <w:rPr>
                <w:rFonts w:cstheme="minorHAnsi"/>
                <w:b/>
                <w:sz w:val="24"/>
                <w:szCs w:val="24"/>
              </w:rPr>
              <w:t xml:space="preserve"> </w:t>
            </w:r>
            <w:proofErr w:type="spellStart"/>
            <w:r w:rsidRPr="00983098">
              <w:rPr>
                <w:rFonts w:cstheme="minorHAnsi"/>
                <w:b/>
                <w:sz w:val="24"/>
                <w:szCs w:val="24"/>
              </w:rPr>
              <w:t>por</w:t>
            </w:r>
            <w:proofErr w:type="spellEnd"/>
            <w:r w:rsidRPr="00983098">
              <w:rPr>
                <w:rFonts w:cstheme="minorHAnsi"/>
                <w:b/>
                <w:sz w:val="24"/>
                <w:szCs w:val="24"/>
              </w:rPr>
              <w:t xml:space="preserve"> </w:t>
            </w:r>
            <w:proofErr w:type="spellStart"/>
            <w:r w:rsidRPr="00983098">
              <w:rPr>
                <w:rFonts w:cstheme="minorHAnsi"/>
                <w:b/>
                <w:sz w:val="24"/>
                <w:szCs w:val="24"/>
              </w:rPr>
              <w:t>Justicia</w:t>
            </w:r>
            <w:proofErr w:type="spellEnd"/>
            <w:r w:rsidRPr="00983098">
              <w:rPr>
                <w:rFonts w:cstheme="minorHAnsi"/>
                <w:b/>
                <w:sz w:val="24"/>
                <w:szCs w:val="24"/>
              </w:rPr>
              <w:t xml:space="preserve">, </w:t>
            </w:r>
            <w:proofErr w:type="spellStart"/>
            <w:r w:rsidRPr="00983098">
              <w:rPr>
                <w:rFonts w:cstheme="minorHAnsi"/>
                <w:b/>
                <w:sz w:val="24"/>
                <w:szCs w:val="24"/>
              </w:rPr>
              <w:t>Educacion</w:t>
            </w:r>
            <w:proofErr w:type="spellEnd"/>
            <w:r w:rsidRPr="00983098">
              <w:rPr>
                <w:rFonts w:cstheme="minorHAnsi"/>
                <w:b/>
                <w:sz w:val="24"/>
                <w:szCs w:val="24"/>
              </w:rPr>
              <w:t xml:space="preserve"> y </w:t>
            </w:r>
            <w:proofErr w:type="spellStart"/>
            <w:r w:rsidRPr="00983098">
              <w:rPr>
                <w:rFonts w:cstheme="minorHAnsi"/>
                <w:b/>
                <w:sz w:val="24"/>
                <w:szCs w:val="24"/>
              </w:rPr>
              <w:t>Revolucion</w:t>
            </w:r>
            <w:proofErr w:type="spellEnd"/>
            <w:r w:rsidRPr="00983098">
              <w:rPr>
                <w:rFonts w:cstheme="minorHAnsi"/>
                <w:b/>
                <w:sz w:val="24"/>
                <w:szCs w:val="24"/>
              </w:rPr>
              <w:t xml:space="preserve"> (MUJER)</w:t>
            </w:r>
          </w:p>
          <w:p w:rsidR="00831603" w:rsidRPr="00983098" w:rsidRDefault="00831603" w:rsidP="00F60CBB">
            <w:pPr>
              <w:jc w:val="center"/>
              <w:rPr>
                <w:rFonts w:cstheme="minorHAnsi"/>
                <w:sz w:val="24"/>
                <w:szCs w:val="24"/>
              </w:rPr>
            </w:pPr>
          </w:p>
        </w:tc>
        <w:tc>
          <w:tcPr>
            <w:tcW w:w="4410" w:type="dxa"/>
            <w:tcBorders>
              <w:top w:val="single" w:sz="4" w:space="0" w:color="auto"/>
              <w:left w:val="single" w:sz="4" w:space="0" w:color="auto"/>
              <w:bottom w:val="nil"/>
              <w:right w:val="single" w:sz="4" w:space="0" w:color="auto"/>
            </w:tcBorders>
          </w:tcPr>
          <w:p w:rsidR="00831603" w:rsidRPr="00983098" w:rsidRDefault="00831603" w:rsidP="00F60CBB">
            <w:pPr>
              <w:jc w:val="center"/>
              <w:rPr>
                <w:rFonts w:cstheme="minorHAnsi"/>
                <w:b/>
                <w:sz w:val="24"/>
                <w:szCs w:val="24"/>
              </w:rPr>
            </w:pPr>
            <w:r w:rsidRPr="00983098">
              <w:rPr>
                <w:rFonts w:cstheme="minorHAnsi"/>
                <w:b/>
                <w:sz w:val="24"/>
                <w:szCs w:val="24"/>
              </w:rPr>
              <w:t xml:space="preserve">La </w:t>
            </w:r>
            <w:proofErr w:type="spellStart"/>
            <w:r w:rsidRPr="00983098">
              <w:rPr>
                <w:rFonts w:cstheme="minorHAnsi"/>
                <w:b/>
                <w:sz w:val="24"/>
                <w:szCs w:val="24"/>
              </w:rPr>
              <w:t>Familia</w:t>
            </w:r>
            <w:proofErr w:type="spellEnd"/>
            <w:r w:rsidRPr="00983098">
              <w:rPr>
                <w:rFonts w:cstheme="minorHAnsi"/>
                <w:b/>
                <w:sz w:val="24"/>
                <w:szCs w:val="24"/>
              </w:rPr>
              <w:t xml:space="preserve"> De </w:t>
            </w:r>
            <w:proofErr w:type="spellStart"/>
            <w:r w:rsidRPr="00983098">
              <w:rPr>
                <w:rFonts w:cstheme="minorHAnsi"/>
                <w:b/>
                <w:sz w:val="24"/>
                <w:szCs w:val="24"/>
              </w:rPr>
              <w:t>Colores</w:t>
            </w:r>
            <w:proofErr w:type="spellEnd"/>
          </w:p>
        </w:tc>
      </w:tr>
      <w:tr w:rsidR="00831603" w:rsidRPr="00983098" w:rsidTr="00D4418D">
        <w:trPr>
          <w:trHeight w:val="818"/>
        </w:trPr>
        <w:tc>
          <w:tcPr>
            <w:tcW w:w="4410" w:type="dxa"/>
            <w:tcBorders>
              <w:top w:val="nil"/>
              <w:left w:val="single" w:sz="4" w:space="0" w:color="auto"/>
              <w:bottom w:val="nil"/>
              <w:right w:val="single" w:sz="4" w:space="0" w:color="auto"/>
            </w:tcBorders>
          </w:tcPr>
          <w:p w:rsidR="00831603" w:rsidRPr="00983098" w:rsidRDefault="00831603" w:rsidP="00F60CBB">
            <w:pPr>
              <w:jc w:val="both"/>
              <w:rPr>
                <w:rFonts w:cstheme="minorHAnsi"/>
                <w:sz w:val="24"/>
                <w:szCs w:val="24"/>
              </w:rPr>
            </w:pPr>
            <w:r>
              <w:rPr>
                <w:rFonts w:cstheme="minorHAnsi"/>
                <w:sz w:val="24"/>
                <w:szCs w:val="24"/>
              </w:rPr>
              <w:t>S</w:t>
            </w:r>
            <w:r w:rsidRPr="00983098">
              <w:rPr>
                <w:rFonts w:cstheme="minorHAnsi"/>
                <w:sz w:val="24"/>
                <w:szCs w:val="24"/>
              </w:rPr>
              <w:t xml:space="preserve">trives to provide leadership opportunities and resources for </w:t>
            </w:r>
            <w:proofErr w:type="spellStart"/>
            <w:r w:rsidRPr="00983098">
              <w:rPr>
                <w:rFonts w:cstheme="minorHAnsi"/>
                <w:sz w:val="24"/>
                <w:szCs w:val="24"/>
              </w:rPr>
              <w:t>Chicanx</w:t>
            </w:r>
            <w:proofErr w:type="spellEnd"/>
            <w:r w:rsidRPr="00983098">
              <w:rPr>
                <w:rFonts w:cstheme="minorHAnsi"/>
                <w:sz w:val="24"/>
                <w:szCs w:val="24"/>
              </w:rPr>
              <w:t>/</w:t>
            </w:r>
            <w:proofErr w:type="spellStart"/>
            <w:r w:rsidRPr="00983098">
              <w:rPr>
                <w:rFonts w:cstheme="minorHAnsi"/>
                <w:sz w:val="24"/>
                <w:szCs w:val="24"/>
              </w:rPr>
              <w:t>L</w:t>
            </w:r>
            <w:r>
              <w:rPr>
                <w:rFonts w:cstheme="minorHAnsi"/>
                <w:sz w:val="24"/>
                <w:szCs w:val="24"/>
              </w:rPr>
              <w:t>atinx</w:t>
            </w:r>
            <w:proofErr w:type="spellEnd"/>
            <w:r>
              <w:rPr>
                <w:rFonts w:cstheme="minorHAnsi"/>
                <w:sz w:val="24"/>
                <w:szCs w:val="24"/>
              </w:rPr>
              <w:t xml:space="preserve"> students.</w:t>
            </w:r>
          </w:p>
        </w:tc>
        <w:tc>
          <w:tcPr>
            <w:tcW w:w="4410" w:type="dxa"/>
            <w:tcBorders>
              <w:top w:val="nil"/>
              <w:left w:val="single" w:sz="4" w:space="0" w:color="auto"/>
              <w:bottom w:val="nil"/>
              <w:right w:val="single" w:sz="4" w:space="0" w:color="auto"/>
            </w:tcBorders>
          </w:tcPr>
          <w:p w:rsidR="00831603" w:rsidRDefault="00B70A09" w:rsidP="00F60CBB">
            <w:pPr>
              <w:jc w:val="both"/>
              <w:rPr>
                <w:rFonts w:cstheme="minorHAnsi"/>
                <w:sz w:val="24"/>
                <w:szCs w:val="24"/>
              </w:rPr>
            </w:pPr>
            <w:r w:rsidRPr="00983098">
              <w:rPr>
                <w:rFonts w:cstheme="minorHAnsi"/>
                <w:color w:val="000000"/>
                <w:sz w:val="24"/>
                <w:szCs w:val="24"/>
                <w:shd w:val="clear" w:color="auto" w:fill="FFFFFF"/>
              </w:rPr>
              <w:t>UCSB's most visible LGBTQI+ Latin@/Chican@ space</w:t>
            </w:r>
          </w:p>
        </w:tc>
      </w:tr>
      <w:tr w:rsidR="00B70A09" w:rsidRPr="00983098" w:rsidTr="00DA0401">
        <w:trPr>
          <w:trHeight w:val="710"/>
        </w:trPr>
        <w:tc>
          <w:tcPr>
            <w:tcW w:w="4410" w:type="dxa"/>
            <w:tcBorders>
              <w:top w:val="nil"/>
              <w:left w:val="single" w:sz="4" w:space="0" w:color="auto"/>
              <w:bottom w:val="single" w:sz="4" w:space="0" w:color="auto"/>
              <w:right w:val="single" w:sz="4" w:space="0" w:color="auto"/>
            </w:tcBorders>
          </w:tcPr>
          <w:p w:rsidR="00B70A09" w:rsidRDefault="00B70A09" w:rsidP="00B70A09">
            <w:pPr>
              <w:rPr>
                <w:rFonts w:cstheme="minorHAnsi"/>
                <w:sz w:val="24"/>
                <w:szCs w:val="24"/>
              </w:rPr>
            </w:pPr>
            <w:r w:rsidRPr="00831603">
              <w:rPr>
                <w:rFonts w:cstheme="minorHAnsi"/>
                <w:sz w:val="24"/>
                <w:szCs w:val="24"/>
                <w:u w:val="single"/>
              </w:rPr>
              <w:t>Meets</w:t>
            </w:r>
            <w:r w:rsidRPr="00831603">
              <w:rPr>
                <w:rFonts w:cstheme="minorHAnsi"/>
                <w:sz w:val="24"/>
                <w:szCs w:val="24"/>
              </w:rPr>
              <w:t>: Every Tuesday at 7PM in El Centro</w:t>
            </w:r>
          </w:p>
          <w:p w:rsidR="00B70A09" w:rsidRDefault="00B70A09" w:rsidP="00B70A09">
            <w:pPr>
              <w:rPr>
                <w:rFonts w:cstheme="minorHAnsi"/>
                <w:sz w:val="24"/>
                <w:szCs w:val="24"/>
              </w:rPr>
            </w:pPr>
          </w:p>
          <w:p w:rsidR="00B70A09" w:rsidRDefault="00B70A09" w:rsidP="00B70A09">
            <w:pPr>
              <w:rPr>
                <w:rFonts w:cstheme="minorHAnsi"/>
                <w:sz w:val="24"/>
                <w:szCs w:val="24"/>
              </w:rPr>
            </w:pPr>
            <w:r w:rsidRPr="00831603">
              <w:rPr>
                <w:rFonts w:cstheme="minorHAnsi"/>
                <w:sz w:val="24"/>
                <w:szCs w:val="24"/>
                <w:u w:val="single"/>
              </w:rPr>
              <w:t>Website</w:t>
            </w:r>
            <w:r w:rsidRPr="00831603">
              <w:rPr>
                <w:rFonts w:cstheme="minorHAnsi"/>
                <w:sz w:val="24"/>
                <w:szCs w:val="24"/>
              </w:rPr>
              <w:t>: mujerdeucsb.weebly.com</w:t>
            </w:r>
          </w:p>
          <w:p w:rsidR="00B70A09" w:rsidRPr="00983098" w:rsidRDefault="00B70A09" w:rsidP="00B70A09">
            <w:pPr>
              <w:rPr>
                <w:rFonts w:cstheme="minorHAnsi"/>
                <w:sz w:val="24"/>
                <w:szCs w:val="24"/>
              </w:rPr>
            </w:pPr>
          </w:p>
          <w:p w:rsidR="00B70A09" w:rsidRDefault="00B70A09" w:rsidP="00B70A09">
            <w:pPr>
              <w:rPr>
                <w:rFonts w:cstheme="minorHAnsi"/>
                <w:sz w:val="24"/>
                <w:szCs w:val="24"/>
              </w:rPr>
            </w:pPr>
            <w:r w:rsidRPr="00831603">
              <w:rPr>
                <w:rFonts w:cstheme="minorHAnsi"/>
                <w:sz w:val="24"/>
                <w:szCs w:val="24"/>
                <w:u w:val="single"/>
              </w:rPr>
              <w:t>Email</w:t>
            </w:r>
            <w:r w:rsidRPr="00831603">
              <w:rPr>
                <w:rFonts w:cstheme="minorHAnsi"/>
                <w:sz w:val="24"/>
                <w:szCs w:val="24"/>
              </w:rPr>
              <w:t xml:space="preserve">: </w:t>
            </w:r>
            <w:hyperlink r:id="rId9" w:history="1">
              <w:r w:rsidRPr="00B524BE">
                <w:rPr>
                  <w:rStyle w:val="Hyperlink"/>
                  <w:rFonts w:cstheme="minorHAnsi"/>
                  <w:sz w:val="24"/>
                  <w:szCs w:val="24"/>
                </w:rPr>
                <w:t>mujerucsb@gmail.com</w:t>
              </w:r>
            </w:hyperlink>
          </w:p>
          <w:p w:rsidR="00B70A09" w:rsidRPr="00983098" w:rsidRDefault="00B70A09" w:rsidP="00B70A09">
            <w:pPr>
              <w:rPr>
                <w:rFonts w:cstheme="minorHAnsi"/>
                <w:sz w:val="24"/>
                <w:szCs w:val="24"/>
              </w:rPr>
            </w:pPr>
          </w:p>
        </w:tc>
        <w:tc>
          <w:tcPr>
            <w:tcW w:w="4410" w:type="dxa"/>
            <w:tcBorders>
              <w:top w:val="nil"/>
              <w:left w:val="single" w:sz="4" w:space="0" w:color="auto"/>
              <w:bottom w:val="single" w:sz="4" w:space="0" w:color="auto"/>
              <w:right w:val="single" w:sz="4" w:space="0" w:color="auto"/>
            </w:tcBorders>
          </w:tcPr>
          <w:p w:rsidR="00B70A09" w:rsidRPr="00983098" w:rsidRDefault="00B70A09" w:rsidP="00B70A09">
            <w:pPr>
              <w:spacing w:after="160" w:line="259" w:lineRule="auto"/>
              <w:rPr>
                <w:rFonts w:cstheme="minorHAnsi"/>
                <w:sz w:val="24"/>
                <w:szCs w:val="24"/>
              </w:rPr>
            </w:pPr>
            <w:r w:rsidRPr="00983098">
              <w:rPr>
                <w:rFonts w:cstheme="minorHAnsi"/>
                <w:sz w:val="24"/>
                <w:szCs w:val="24"/>
                <w:u w:val="single"/>
              </w:rPr>
              <w:t>Meets:</w:t>
            </w:r>
            <w:r w:rsidRPr="00983098">
              <w:rPr>
                <w:rFonts w:cstheme="minorHAnsi"/>
                <w:sz w:val="24"/>
                <w:szCs w:val="24"/>
              </w:rPr>
              <w:t xml:space="preserve"> Every Wednesday at 8pm in the RCSGD, UCSB</w:t>
            </w:r>
          </w:p>
        </w:tc>
      </w:tr>
      <w:tr w:rsidR="00B70A09" w:rsidRPr="00983098" w:rsidTr="00DA0401">
        <w:tc>
          <w:tcPr>
            <w:tcW w:w="4410" w:type="dxa"/>
            <w:tcBorders>
              <w:top w:val="single" w:sz="4" w:space="0" w:color="auto"/>
              <w:left w:val="single" w:sz="4" w:space="0" w:color="auto"/>
              <w:bottom w:val="nil"/>
              <w:right w:val="single" w:sz="4" w:space="0" w:color="auto"/>
            </w:tcBorders>
          </w:tcPr>
          <w:p w:rsidR="00B70A09" w:rsidRDefault="00B70A09" w:rsidP="00B70A09">
            <w:pPr>
              <w:tabs>
                <w:tab w:val="left" w:pos="1425"/>
                <w:tab w:val="center" w:pos="2097"/>
              </w:tabs>
              <w:jc w:val="center"/>
              <w:rPr>
                <w:rFonts w:cstheme="minorHAnsi"/>
                <w:b/>
                <w:sz w:val="24"/>
                <w:szCs w:val="24"/>
              </w:rPr>
            </w:pPr>
            <w:r w:rsidRPr="00B70A09">
              <w:rPr>
                <w:rFonts w:cstheme="minorHAnsi"/>
                <w:b/>
                <w:sz w:val="24"/>
                <w:szCs w:val="24"/>
              </w:rPr>
              <w:t>Brazilian Student Association (BRASA)</w:t>
            </w:r>
          </w:p>
          <w:p w:rsidR="00B70A09" w:rsidRPr="00B70A09" w:rsidRDefault="00B70A09" w:rsidP="00B70A09">
            <w:pPr>
              <w:tabs>
                <w:tab w:val="left" w:pos="1425"/>
                <w:tab w:val="center" w:pos="2097"/>
              </w:tabs>
              <w:jc w:val="center"/>
              <w:rPr>
                <w:rFonts w:cstheme="minorHAnsi"/>
                <w:b/>
                <w:sz w:val="24"/>
                <w:szCs w:val="24"/>
              </w:rPr>
            </w:pPr>
          </w:p>
        </w:tc>
        <w:tc>
          <w:tcPr>
            <w:tcW w:w="4410" w:type="dxa"/>
            <w:tcBorders>
              <w:top w:val="single" w:sz="4" w:space="0" w:color="auto"/>
              <w:left w:val="single" w:sz="4" w:space="0" w:color="auto"/>
              <w:bottom w:val="nil"/>
              <w:right w:val="single" w:sz="4" w:space="0" w:color="auto"/>
            </w:tcBorders>
          </w:tcPr>
          <w:p w:rsidR="00B70A09" w:rsidRPr="00983098" w:rsidRDefault="00D4418D" w:rsidP="00F60CBB">
            <w:pPr>
              <w:jc w:val="center"/>
              <w:rPr>
                <w:rFonts w:cstheme="minorHAnsi"/>
                <w:b/>
                <w:sz w:val="24"/>
                <w:szCs w:val="24"/>
              </w:rPr>
            </w:pPr>
            <w:r w:rsidRPr="00D4418D">
              <w:rPr>
                <w:rFonts w:cstheme="minorHAnsi"/>
                <w:b/>
                <w:sz w:val="24"/>
                <w:szCs w:val="24"/>
              </w:rPr>
              <w:t>Los Curanderos</w:t>
            </w:r>
          </w:p>
        </w:tc>
      </w:tr>
      <w:tr w:rsidR="00B70A09" w:rsidTr="00DA0401">
        <w:trPr>
          <w:trHeight w:val="980"/>
        </w:trPr>
        <w:tc>
          <w:tcPr>
            <w:tcW w:w="4410" w:type="dxa"/>
            <w:tcBorders>
              <w:top w:val="nil"/>
              <w:left w:val="single" w:sz="4" w:space="0" w:color="auto"/>
              <w:bottom w:val="nil"/>
              <w:right w:val="single" w:sz="4" w:space="0" w:color="auto"/>
            </w:tcBorders>
          </w:tcPr>
          <w:p w:rsidR="00B70A09" w:rsidRPr="00983098" w:rsidRDefault="00B70A09" w:rsidP="00F60CBB">
            <w:pPr>
              <w:jc w:val="both"/>
              <w:rPr>
                <w:rFonts w:cstheme="minorHAnsi"/>
                <w:sz w:val="24"/>
                <w:szCs w:val="24"/>
              </w:rPr>
            </w:pPr>
            <w:r w:rsidRPr="00B70A09">
              <w:rPr>
                <w:rFonts w:cstheme="minorHAnsi"/>
                <w:sz w:val="24"/>
                <w:szCs w:val="24"/>
              </w:rPr>
              <w:t>We are passionate about our country and we are keen to spread our culture and language to our beautiful campus!</w:t>
            </w:r>
          </w:p>
        </w:tc>
        <w:tc>
          <w:tcPr>
            <w:tcW w:w="4410" w:type="dxa"/>
            <w:tcBorders>
              <w:top w:val="nil"/>
              <w:left w:val="single" w:sz="4" w:space="0" w:color="auto"/>
              <w:bottom w:val="nil"/>
              <w:right w:val="single" w:sz="4" w:space="0" w:color="auto"/>
            </w:tcBorders>
          </w:tcPr>
          <w:p w:rsidR="00B70A09" w:rsidRDefault="00D4418D" w:rsidP="00B70A09">
            <w:pPr>
              <w:tabs>
                <w:tab w:val="left" w:pos="1005"/>
              </w:tabs>
              <w:jc w:val="both"/>
              <w:rPr>
                <w:rFonts w:cstheme="minorHAnsi"/>
                <w:sz w:val="24"/>
                <w:szCs w:val="24"/>
              </w:rPr>
            </w:pPr>
            <w:r>
              <w:rPr>
                <w:rFonts w:cstheme="minorHAnsi"/>
                <w:sz w:val="24"/>
                <w:szCs w:val="24"/>
              </w:rPr>
              <w:t>A</w:t>
            </w:r>
            <w:r w:rsidRPr="00D4418D">
              <w:rPr>
                <w:rFonts w:cstheme="minorHAnsi"/>
                <w:sz w:val="24"/>
                <w:szCs w:val="24"/>
              </w:rPr>
              <w:t xml:space="preserve"> pre-health organization that aims to diversify healthcare by sharing opportunities and resources to students and people from diverse backgrounds.</w:t>
            </w:r>
          </w:p>
          <w:p w:rsidR="00D4418D" w:rsidRDefault="00D4418D" w:rsidP="00B70A09">
            <w:pPr>
              <w:tabs>
                <w:tab w:val="left" w:pos="1005"/>
              </w:tabs>
              <w:jc w:val="both"/>
              <w:rPr>
                <w:rFonts w:cstheme="minorHAnsi"/>
                <w:sz w:val="24"/>
                <w:szCs w:val="24"/>
              </w:rPr>
            </w:pPr>
          </w:p>
        </w:tc>
      </w:tr>
      <w:tr w:rsidR="00B70A09" w:rsidRPr="00983098" w:rsidTr="00DA0401">
        <w:trPr>
          <w:trHeight w:val="710"/>
        </w:trPr>
        <w:tc>
          <w:tcPr>
            <w:tcW w:w="4410" w:type="dxa"/>
            <w:tcBorders>
              <w:top w:val="nil"/>
              <w:left w:val="single" w:sz="4" w:space="0" w:color="auto"/>
              <w:bottom w:val="single" w:sz="4" w:space="0" w:color="auto"/>
              <w:right w:val="single" w:sz="4" w:space="0" w:color="auto"/>
            </w:tcBorders>
          </w:tcPr>
          <w:p w:rsidR="00B70A09" w:rsidRPr="00983098" w:rsidRDefault="00B70A09" w:rsidP="00B70A09">
            <w:pPr>
              <w:rPr>
                <w:rFonts w:cstheme="minorHAnsi"/>
                <w:sz w:val="24"/>
                <w:szCs w:val="24"/>
              </w:rPr>
            </w:pPr>
            <w:r w:rsidRPr="00B70A09">
              <w:rPr>
                <w:rFonts w:cstheme="minorHAnsi"/>
                <w:sz w:val="24"/>
                <w:szCs w:val="24"/>
                <w:u w:val="single"/>
              </w:rPr>
              <w:t>Email</w:t>
            </w:r>
            <w:r>
              <w:rPr>
                <w:rFonts w:cstheme="minorHAnsi"/>
                <w:sz w:val="24"/>
                <w:szCs w:val="24"/>
              </w:rPr>
              <w:t xml:space="preserve">: </w:t>
            </w:r>
            <w:r w:rsidRPr="00B70A09">
              <w:rPr>
                <w:rFonts w:cstheme="minorHAnsi"/>
                <w:sz w:val="24"/>
                <w:szCs w:val="24"/>
              </w:rPr>
              <w:t>brasa.ucsb@gmail.com</w:t>
            </w:r>
          </w:p>
        </w:tc>
        <w:tc>
          <w:tcPr>
            <w:tcW w:w="4410" w:type="dxa"/>
            <w:tcBorders>
              <w:top w:val="nil"/>
              <w:left w:val="single" w:sz="4" w:space="0" w:color="auto"/>
              <w:bottom w:val="single" w:sz="4" w:space="0" w:color="auto"/>
              <w:right w:val="single" w:sz="4" w:space="0" w:color="auto"/>
            </w:tcBorders>
          </w:tcPr>
          <w:p w:rsidR="00B70A09" w:rsidRPr="00983098" w:rsidRDefault="00D4418D" w:rsidP="00F60CBB">
            <w:pPr>
              <w:spacing w:after="160" w:line="259" w:lineRule="auto"/>
              <w:rPr>
                <w:rFonts w:cstheme="minorHAnsi"/>
                <w:sz w:val="24"/>
                <w:szCs w:val="24"/>
              </w:rPr>
            </w:pPr>
            <w:r w:rsidRPr="00D4418D">
              <w:rPr>
                <w:rFonts w:cstheme="minorHAnsi"/>
                <w:sz w:val="24"/>
                <w:szCs w:val="24"/>
                <w:u w:val="single"/>
              </w:rPr>
              <w:t>Facebook:</w:t>
            </w:r>
            <w:r>
              <w:rPr>
                <w:rFonts w:cstheme="minorHAnsi"/>
                <w:sz w:val="24"/>
                <w:szCs w:val="24"/>
              </w:rPr>
              <w:t xml:space="preserve"> </w:t>
            </w:r>
            <w:r w:rsidRPr="00D4418D">
              <w:rPr>
                <w:rFonts w:cstheme="minorHAnsi"/>
                <w:sz w:val="24"/>
                <w:szCs w:val="24"/>
              </w:rPr>
              <w:t>www.fa</w:t>
            </w:r>
            <w:r>
              <w:rPr>
                <w:rFonts w:cstheme="minorHAnsi"/>
                <w:sz w:val="24"/>
                <w:szCs w:val="24"/>
              </w:rPr>
              <w:t>cebook.com/groups/loscuranderos</w:t>
            </w:r>
          </w:p>
        </w:tc>
      </w:tr>
      <w:tr w:rsidR="00B70A09" w:rsidRPr="00983098" w:rsidTr="00DA0401">
        <w:tc>
          <w:tcPr>
            <w:tcW w:w="4410" w:type="dxa"/>
            <w:tcBorders>
              <w:top w:val="single" w:sz="4" w:space="0" w:color="auto"/>
              <w:left w:val="single" w:sz="4" w:space="0" w:color="auto"/>
              <w:bottom w:val="nil"/>
              <w:right w:val="single" w:sz="4" w:space="0" w:color="auto"/>
            </w:tcBorders>
          </w:tcPr>
          <w:p w:rsidR="00B70A09" w:rsidRPr="00B70A09" w:rsidRDefault="00D4418D" w:rsidP="00F60CBB">
            <w:pPr>
              <w:jc w:val="center"/>
              <w:rPr>
                <w:rFonts w:cstheme="minorHAnsi"/>
                <w:b/>
                <w:sz w:val="24"/>
                <w:szCs w:val="24"/>
              </w:rPr>
            </w:pPr>
            <w:r w:rsidRPr="00B70A09">
              <w:rPr>
                <w:rFonts w:cstheme="minorHAnsi"/>
                <w:b/>
                <w:sz w:val="24"/>
                <w:szCs w:val="24"/>
              </w:rPr>
              <w:t xml:space="preserve">Union </w:t>
            </w:r>
            <w:proofErr w:type="spellStart"/>
            <w:r w:rsidRPr="00B70A09">
              <w:rPr>
                <w:rFonts w:cstheme="minorHAnsi"/>
                <w:b/>
                <w:sz w:val="24"/>
                <w:szCs w:val="24"/>
              </w:rPr>
              <w:t>Salvadorena</w:t>
            </w:r>
            <w:proofErr w:type="spellEnd"/>
            <w:r w:rsidRPr="00B70A09">
              <w:rPr>
                <w:rFonts w:cstheme="minorHAnsi"/>
                <w:b/>
                <w:sz w:val="24"/>
                <w:szCs w:val="24"/>
              </w:rPr>
              <w:t xml:space="preserve"> de </w:t>
            </w:r>
            <w:proofErr w:type="spellStart"/>
            <w:r w:rsidRPr="00B70A09">
              <w:rPr>
                <w:rFonts w:cstheme="minorHAnsi"/>
                <w:b/>
                <w:sz w:val="24"/>
                <w:szCs w:val="24"/>
              </w:rPr>
              <w:t>Estudiantes</w:t>
            </w:r>
            <w:proofErr w:type="spellEnd"/>
            <w:r w:rsidRPr="00B70A09">
              <w:rPr>
                <w:rFonts w:cstheme="minorHAnsi"/>
                <w:b/>
                <w:sz w:val="24"/>
                <w:szCs w:val="24"/>
              </w:rPr>
              <w:t xml:space="preserve"> </w:t>
            </w:r>
            <w:proofErr w:type="spellStart"/>
            <w:r w:rsidRPr="00B70A09">
              <w:rPr>
                <w:rFonts w:cstheme="minorHAnsi"/>
                <w:b/>
                <w:sz w:val="24"/>
                <w:szCs w:val="24"/>
              </w:rPr>
              <w:t>Universitarios</w:t>
            </w:r>
            <w:proofErr w:type="spellEnd"/>
            <w:r>
              <w:rPr>
                <w:rFonts w:cstheme="minorHAnsi"/>
                <w:b/>
                <w:sz w:val="24"/>
                <w:szCs w:val="24"/>
              </w:rPr>
              <w:t xml:space="preserve"> (ESEU)</w:t>
            </w:r>
          </w:p>
        </w:tc>
        <w:tc>
          <w:tcPr>
            <w:tcW w:w="4410" w:type="dxa"/>
            <w:tcBorders>
              <w:top w:val="single" w:sz="4" w:space="0" w:color="auto"/>
              <w:left w:val="single" w:sz="4" w:space="0" w:color="auto"/>
              <w:bottom w:val="nil"/>
              <w:right w:val="single" w:sz="4" w:space="0" w:color="auto"/>
            </w:tcBorders>
          </w:tcPr>
          <w:p w:rsidR="00B70A09" w:rsidRPr="00983098" w:rsidRDefault="00B70A09" w:rsidP="00F60CBB">
            <w:pPr>
              <w:jc w:val="center"/>
              <w:rPr>
                <w:rFonts w:cstheme="minorHAnsi"/>
                <w:b/>
                <w:sz w:val="24"/>
                <w:szCs w:val="24"/>
              </w:rPr>
            </w:pPr>
            <w:r w:rsidRPr="00B70A09">
              <w:rPr>
                <w:rFonts w:cstheme="minorHAnsi"/>
                <w:b/>
                <w:sz w:val="24"/>
                <w:szCs w:val="24"/>
              </w:rPr>
              <w:t xml:space="preserve">El </w:t>
            </w:r>
            <w:proofErr w:type="spellStart"/>
            <w:r w:rsidRPr="00B70A09">
              <w:rPr>
                <w:rFonts w:cstheme="minorHAnsi"/>
                <w:b/>
                <w:sz w:val="24"/>
                <w:szCs w:val="24"/>
              </w:rPr>
              <w:t>Congreso</w:t>
            </w:r>
            <w:proofErr w:type="spellEnd"/>
          </w:p>
        </w:tc>
      </w:tr>
      <w:tr w:rsidR="00B70A09" w:rsidTr="00DA0401">
        <w:trPr>
          <w:trHeight w:val="980"/>
        </w:trPr>
        <w:tc>
          <w:tcPr>
            <w:tcW w:w="4410" w:type="dxa"/>
            <w:tcBorders>
              <w:top w:val="nil"/>
              <w:left w:val="single" w:sz="4" w:space="0" w:color="auto"/>
              <w:bottom w:val="nil"/>
              <w:right w:val="single" w:sz="4" w:space="0" w:color="auto"/>
            </w:tcBorders>
          </w:tcPr>
          <w:p w:rsidR="00B70A09" w:rsidRPr="00983098" w:rsidRDefault="00D4418D" w:rsidP="00F60CBB">
            <w:pPr>
              <w:jc w:val="both"/>
              <w:rPr>
                <w:rFonts w:cstheme="minorHAnsi"/>
                <w:sz w:val="24"/>
                <w:szCs w:val="24"/>
              </w:rPr>
            </w:pPr>
            <w:r w:rsidRPr="00D4418D">
              <w:rPr>
                <w:rFonts w:cstheme="minorHAnsi"/>
                <w:sz w:val="24"/>
                <w:szCs w:val="24"/>
              </w:rPr>
              <w:t>The Purpose of the Organization is to empower the Salvadoran community at UCSB</w:t>
            </w:r>
            <w:r>
              <w:rPr>
                <w:rFonts w:cstheme="minorHAnsi"/>
                <w:sz w:val="24"/>
                <w:szCs w:val="24"/>
              </w:rPr>
              <w:t>.</w:t>
            </w:r>
          </w:p>
        </w:tc>
        <w:tc>
          <w:tcPr>
            <w:tcW w:w="4410" w:type="dxa"/>
            <w:tcBorders>
              <w:top w:val="nil"/>
              <w:left w:val="single" w:sz="4" w:space="0" w:color="auto"/>
              <w:bottom w:val="nil"/>
              <w:right w:val="single" w:sz="4" w:space="0" w:color="auto"/>
            </w:tcBorders>
          </w:tcPr>
          <w:p w:rsidR="00B70A09" w:rsidRDefault="00B70A09" w:rsidP="00B70A09">
            <w:pPr>
              <w:jc w:val="both"/>
              <w:rPr>
                <w:rFonts w:cstheme="minorHAnsi"/>
                <w:sz w:val="24"/>
                <w:szCs w:val="24"/>
              </w:rPr>
            </w:pPr>
            <w:r w:rsidRPr="00B70A09">
              <w:rPr>
                <w:rFonts w:cstheme="minorHAnsi"/>
                <w:sz w:val="24"/>
                <w:szCs w:val="24"/>
              </w:rPr>
              <w:t>An activist Chic</w:t>
            </w:r>
            <w:r>
              <w:rPr>
                <w:rFonts w:cstheme="minorHAnsi"/>
                <w:sz w:val="24"/>
                <w:szCs w:val="24"/>
              </w:rPr>
              <w:t>an@/Latin@ student organization compr</w:t>
            </w:r>
            <w:r w:rsidRPr="00B70A09">
              <w:rPr>
                <w:rFonts w:cstheme="minorHAnsi"/>
                <w:sz w:val="24"/>
                <w:szCs w:val="24"/>
              </w:rPr>
              <w:t xml:space="preserve">ised of committees which address various areas of interest. </w:t>
            </w:r>
          </w:p>
          <w:p w:rsidR="00B70A09" w:rsidRDefault="00B70A09" w:rsidP="00B70A09">
            <w:pPr>
              <w:jc w:val="both"/>
              <w:rPr>
                <w:rFonts w:cstheme="minorHAnsi"/>
                <w:sz w:val="24"/>
                <w:szCs w:val="24"/>
              </w:rPr>
            </w:pPr>
          </w:p>
        </w:tc>
      </w:tr>
      <w:tr w:rsidR="00B70A09" w:rsidRPr="00983098" w:rsidTr="002003EA">
        <w:trPr>
          <w:trHeight w:val="558"/>
        </w:trPr>
        <w:tc>
          <w:tcPr>
            <w:tcW w:w="4410" w:type="dxa"/>
            <w:tcBorders>
              <w:top w:val="nil"/>
              <w:left w:val="single" w:sz="4" w:space="0" w:color="auto"/>
              <w:bottom w:val="single" w:sz="4" w:space="0" w:color="auto"/>
              <w:right w:val="single" w:sz="4" w:space="0" w:color="auto"/>
            </w:tcBorders>
          </w:tcPr>
          <w:p w:rsidR="00B70A09" w:rsidRPr="00983098" w:rsidRDefault="00D4418D" w:rsidP="00F60CBB">
            <w:pPr>
              <w:rPr>
                <w:rFonts w:cstheme="minorHAnsi"/>
                <w:sz w:val="24"/>
                <w:szCs w:val="24"/>
              </w:rPr>
            </w:pPr>
            <w:r w:rsidRPr="00D4418D">
              <w:rPr>
                <w:rFonts w:cstheme="minorHAnsi"/>
                <w:sz w:val="24"/>
                <w:szCs w:val="24"/>
                <w:u w:val="single"/>
              </w:rPr>
              <w:t>Facebook</w:t>
            </w:r>
            <w:r>
              <w:rPr>
                <w:rFonts w:cstheme="minorHAnsi"/>
                <w:sz w:val="24"/>
                <w:szCs w:val="24"/>
              </w:rPr>
              <w:t>: @</w:t>
            </w:r>
            <w:proofErr w:type="spellStart"/>
            <w:r>
              <w:rPr>
                <w:rFonts w:cstheme="minorHAnsi"/>
                <w:sz w:val="24"/>
                <w:szCs w:val="24"/>
              </w:rPr>
              <w:t>USEUcalifornia</w:t>
            </w:r>
            <w:proofErr w:type="spellEnd"/>
          </w:p>
        </w:tc>
        <w:tc>
          <w:tcPr>
            <w:tcW w:w="4410" w:type="dxa"/>
            <w:tcBorders>
              <w:top w:val="nil"/>
              <w:left w:val="single" w:sz="4" w:space="0" w:color="auto"/>
              <w:bottom w:val="single" w:sz="4" w:space="0" w:color="auto"/>
              <w:right w:val="single" w:sz="4" w:space="0" w:color="auto"/>
            </w:tcBorders>
          </w:tcPr>
          <w:p w:rsidR="00B70A09" w:rsidRPr="00983098" w:rsidRDefault="00B70A09" w:rsidP="00F60CBB">
            <w:pPr>
              <w:spacing w:after="160" w:line="259" w:lineRule="auto"/>
              <w:rPr>
                <w:rFonts w:cstheme="minorHAnsi"/>
                <w:sz w:val="24"/>
                <w:szCs w:val="24"/>
              </w:rPr>
            </w:pPr>
            <w:r w:rsidRPr="00B70A09">
              <w:rPr>
                <w:rFonts w:cstheme="minorHAnsi"/>
                <w:sz w:val="24"/>
                <w:szCs w:val="24"/>
                <w:u w:val="single"/>
              </w:rPr>
              <w:t>Email:</w:t>
            </w:r>
            <w:r>
              <w:rPr>
                <w:rFonts w:cstheme="minorHAnsi"/>
                <w:sz w:val="24"/>
                <w:szCs w:val="24"/>
              </w:rPr>
              <w:t xml:space="preserve"> </w:t>
            </w:r>
            <w:r w:rsidRPr="00B70A09">
              <w:rPr>
                <w:rFonts w:cstheme="minorHAnsi"/>
                <w:sz w:val="24"/>
                <w:szCs w:val="24"/>
              </w:rPr>
              <w:t>elcongresosb@gmail.com</w:t>
            </w:r>
          </w:p>
        </w:tc>
      </w:tr>
    </w:tbl>
    <w:p w:rsidR="009D7C8F" w:rsidRPr="005419D1" w:rsidRDefault="009D7C8F" w:rsidP="002003EA">
      <w:pPr>
        <w:rPr>
          <w:rFonts w:cstheme="minorHAnsi"/>
        </w:rPr>
      </w:pPr>
    </w:p>
    <w:sectPr w:rsidR="009D7C8F" w:rsidRPr="005419D1" w:rsidSect="008162E4">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99C" w:rsidRDefault="0096399C" w:rsidP="004E65F8">
      <w:pPr>
        <w:spacing w:after="0" w:line="240" w:lineRule="auto"/>
      </w:pPr>
      <w:r>
        <w:separator/>
      </w:r>
    </w:p>
  </w:endnote>
  <w:endnote w:type="continuationSeparator" w:id="0">
    <w:p w:rsidR="0096399C" w:rsidRDefault="0096399C" w:rsidP="004E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99C" w:rsidRDefault="0096399C" w:rsidP="004E65F8">
      <w:pPr>
        <w:spacing w:after="0" w:line="240" w:lineRule="auto"/>
      </w:pPr>
      <w:r>
        <w:separator/>
      </w:r>
    </w:p>
  </w:footnote>
  <w:footnote w:type="continuationSeparator" w:id="0">
    <w:p w:rsidR="0096399C" w:rsidRDefault="0096399C" w:rsidP="004E6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2E4" w:rsidRPr="008162E4" w:rsidRDefault="008162E4" w:rsidP="008162E4">
    <w:pPr>
      <w:pStyle w:val="Header"/>
      <w:jc w:val="center"/>
      <w:rPr>
        <w:sz w:val="40"/>
        <w:szCs w:val="40"/>
      </w:rPr>
    </w:pPr>
    <w:r w:rsidRPr="008162E4">
      <w:rPr>
        <w:sz w:val="40"/>
        <w:szCs w:val="40"/>
      </w:rPr>
      <w:t xml:space="preserve">Resources for UCSB students and community members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525"/>
    <w:rsid w:val="00046ED5"/>
    <w:rsid w:val="00084FB5"/>
    <w:rsid w:val="00091D3E"/>
    <w:rsid w:val="000C2A42"/>
    <w:rsid w:val="002003EA"/>
    <w:rsid w:val="002774A7"/>
    <w:rsid w:val="00283001"/>
    <w:rsid w:val="002A221D"/>
    <w:rsid w:val="002E4AB4"/>
    <w:rsid w:val="003C6126"/>
    <w:rsid w:val="00413E4A"/>
    <w:rsid w:val="0041482B"/>
    <w:rsid w:val="004D0F62"/>
    <w:rsid w:val="004E65F8"/>
    <w:rsid w:val="004F4194"/>
    <w:rsid w:val="00523184"/>
    <w:rsid w:val="005419D1"/>
    <w:rsid w:val="00557A83"/>
    <w:rsid w:val="0070314C"/>
    <w:rsid w:val="00710B82"/>
    <w:rsid w:val="00730E7D"/>
    <w:rsid w:val="00733D09"/>
    <w:rsid w:val="007A1B0A"/>
    <w:rsid w:val="007C2DCF"/>
    <w:rsid w:val="008162E4"/>
    <w:rsid w:val="00831603"/>
    <w:rsid w:val="00846993"/>
    <w:rsid w:val="0086219B"/>
    <w:rsid w:val="008D2DF2"/>
    <w:rsid w:val="008D4434"/>
    <w:rsid w:val="00954DE9"/>
    <w:rsid w:val="0096399C"/>
    <w:rsid w:val="00983098"/>
    <w:rsid w:val="009D0E39"/>
    <w:rsid w:val="009D37DF"/>
    <w:rsid w:val="009D7C8F"/>
    <w:rsid w:val="00A07B7A"/>
    <w:rsid w:val="00A24345"/>
    <w:rsid w:val="00A75CAF"/>
    <w:rsid w:val="00A94525"/>
    <w:rsid w:val="00B70A09"/>
    <w:rsid w:val="00C522DA"/>
    <w:rsid w:val="00C97F95"/>
    <w:rsid w:val="00CC62F6"/>
    <w:rsid w:val="00D424E3"/>
    <w:rsid w:val="00D4418D"/>
    <w:rsid w:val="00DA0401"/>
    <w:rsid w:val="00DE3B67"/>
    <w:rsid w:val="00F6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9BC5C"/>
  <w15:chartTrackingRefBased/>
  <w15:docId w15:val="{7EE64DB6-AFDD-4BF0-B746-4D0D9792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525"/>
    <w:rPr>
      <w:color w:val="0000FF"/>
      <w:u w:val="single"/>
    </w:rPr>
  </w:style>
  <w:style w:type="table" w:styleId="TableGrid">
    <w:name w:val="Table Grid"/>
    <w:basedOn w:val="TableNormal"/>
    <w:uiPriority w:val="39"/>
    <w:rsid w:val="0070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5F8"/>
  </w:style>
  <w:style w:type="paragraph" w:styleId="Footer">
    <w:name w:val="footer"/>
    <w:basedOn w:val="Normal"/>
    <w:link w:val="FooterChar"/>
    <w:uiPriority w:val="99"/>
    <w:unhideWhenUsed/>
    <w:rsid w:val="004E6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5F8"/>
  </w:style>
  <w:style w:type="table" w:customStyle="1" w:styleId="TableGrid1">
    <w:name w:val="Table Grid1"/>
    <w:basedOn w:val="TableNormal"/>
    <w:next w:val="TableGrid"/>
    <w:uiPriority w:val="39"/>
    <w:rsid w:val="008D2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2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D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7309">
      <w:bodyDiv w:val="1"/>
      <w:marLeft w:val="0"/>
      <w:marRight w:val="0"/>
      <w:marTop w:val="0"/>
      <w:marBottom w:val="0"/>
      <w:divBdr>
        <w:top w:val="none" w:sz="0" w:space="0" w:color="auto"/>
        <w:left w:val="none" w:sz="0" w:space="0" w:color="auto"/>
        <w:bottom w:val="none" w:sz="0" w:space="0" w:color="auto"/>
        <w:right w:val="none" w:sz="0" w:space="0" w:color="auto"/>
      </w:divBdr>
    </w:div>
    <w:div w:id="429089669">
      <w:bodyDiv w:val="1"/>
      <w:marLeft w:val="0"/>
      <w:marRight w:val="0"/>
      <w:marTop w:val="0"/>
      <w:marBottom w:val="0"/>
      <w:divBdr>
        <w:top w:val="none" w:sz="0" w:space="0" w:color="auto"/>
        <w:left w:val="none" w:sz="0" w:space="0" w:color="auto"/>
        <w:bottom w:val="none" w:sz="0" w:space="0" w:color="auto"/>
        <w:right w:val="none" w:sz="0" w:space="0" w:color="auto"/>
      </w:divBdr>
    </w:div>
    <w:div w:id="43872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iestoendetention.org/" TargetMode="External"/><Relationship Id="rId3" Type="http://schemas.openxmlformats.org/officeDocument/2006/relationships/webSettings" Target="webSettings.xml"/><Relationship Id="rId7" Type="http://schemas.openxmlformats.org/officeDocument/2006/relationships/hyperlink" Target="mailto:sb@hrw.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haverights.u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ujerucs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2020-01-02T22:16:00Z</dcterms:created>
  <dcterms:modified xsi:type="dcterms:W3CDTF">2020-01-02T22:16:00Z</dcterms:modified>
</cp:coreProperties>
</file>